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40" w:type="dxa"/>
        <w:tblInd w:w="-176" w:type="dxa"/>
        <w:tblLayout w:type="fixed"/>
        <w:tblLook w:val="04A0"/>
      </w:tblPr>
      <w:tblGrid>
        <w:gridCol w:w="2836"/>
        <w:gridCol w:w="2268"/>
        <w:gridCol w:w="2693"/>
        <w:gridCol w:w="1843"/>
      </w:tblGrid>
      <w:tr w:rsidR="00931BF7" w:rsidRPr="002D6FA6" w:rsidTr="000A552A">
        <w:trPr>
          <w:trHeight w:val="566"/>
        </w:trPr>
        <w:tc>
          <w:tcPr>
            <w:tcW w:w="2836" w:type="dxa"/>
          </w:tcPr>
          <w:p w:rsidR="00931BF7" w:rsidRPr="002D6FA6" w:rsidRDefault="00931BF7" w:rsidP="002D6FA6">
            <w:pPr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مكان</w:t>
            </w:r>
            <w:proofErr w:type="gramEnd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تنظيم المسابقة</w:t>
            </w:r>
          </w:p>
        </w:tc>
        <w:tc>
          <w:tcPr>
            <w:tcW w:w="2268" w:type="dxa"/>
          </w:tcPr>
          <w:p w:rsidR="00931BF7" w:rsidRPr="002D6FA6" w:rsidRDefault="00931BF7" w:rsidP="002D6FA6">
            <w:pPr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تاريخ </w:t>
            </w:r>
            <w:proofErr w:type="spellStart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اجراء</w:t>
            </w:r>
            <w:proofErr w:type="spellEnd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المسابقة</w:t>
            </w:r>
          </w:p>
        </w:tc>
        <w:tc>
          <w:tcPr>
            <w:tcW w:w="2693" w:type="dxa"/>
          </w:tcPr>
          <w:p w:rsidR="00931BF7" w:rsidRPr="002D6FA6" w:rsidRDefault="00931BF7" w:rsidP="002D6FA6">
            <w:pPr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التخصص</w:t>
            </w:r>
            <w:proofErr w:type="gramEnd"/>
          </w:p>
        </w:tc>
        <w:tc>
          <w:tcPr>
            <w:tcW w:w="1843" w:type="dxa"/>
          </w:tcPr>
          <w:p w:rsidR="00931BF7" w:rsidRPr="002D6FA6" w:rsidRDefault="00931BF7" w:rsidP="002D6FA6">
            <w:pPr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D6FA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  <w:proofErr w:type="gramEnd"/>
          </w:p>
        </w:tc>
      </w:tr>
      <w:tr w:rsidR="00931BF7" w:rsidRPr="002D6FA6" w:rsidTr="000A552A">
        <w:tc>
          <w:tcPr>
            <w:tcW w:w="2836" w:type="dxa"/>
            <w:vMerge w:val="restart"/>
            <w:textDirection w:val="btLr"/>
          </w:tcPr>
          <w:p w:rsidR="00931BF7" w:rsidRPr="000A552A" w:rsidRDefault="00931BF7" w:rsidP="000A552A">
            <w:pPr>
              <w:ind w:left="113" w:right="113"/>
              <w:jc w:val="center"/>
              <w:rPr>
                <w:i/>
                <w:iCs/>
                <w:sz w:val="96"/>
                <w:szCs w:val="96"/>
              </w:rPr>
            </w:pPr>
            <w:proofErr w:type="gramStart"/>
            <w:r w:rsidRPr="000A552A">
              <w:rPr>
                <w:rFonts w:hint="cs"/>
                <w:i/>
                <w:iCs/>
                <w:sz w:val="96"/>
                <w:szCs w:val="96"/>
                <w:rtl/>
              </w:rPr>
              <w:t>المجمع</w:t>
            </w:r>
            <w:proofErr w:type="gramEnd"/>
            <w:r w:rsidRPr="000A552A">
              <w:rPr>
                <w:rFonts w:hint="cs"/>
                <w:i/>
                <w:iCs/>
                <w:sz w:val="96"/>
                <w:szCs w:val="96"/>
                <w:rtl/>
              </w:rPr>
              <w:t xml:space="preserve"> القديم</w:t>
            </w:r>
          </w:p>
        </w:tc>
        <w:tc>
          <w:tcPr>
            <w:tcW w:w="2268" w:type="dxa"/>
            <w:vMerge w:val="restart"/>
            <w:textDirection w:val="btLr"/>
          </w:tcPr>
          <w:p w:rsidR="00931BF7" w:rsidRPr="000A552A" w:rsidRDefault="00931BF7" w:rsidP="002D6FA6">
            <w:pPr>
              <w:ind w:right="113"/>
              <w:jc w:val="center"/>
              <w:rPr>
                <w:sz w:val="96"/>
                <w:szCs w:val="96"/>
              </w:rPr>
            </w:pPr>
            <w:r w:rsidRPr="000A552A">
              <w:rPr>
                <w:sz w:val="96"/>
                <w:szCs w:val="96"/>
              </w:rPr>
              <w:t>2021/04/03</w:t>
            </w:r>
          </w:p>
        </w:tc>
        <w:tc>
          <w:tcPr>
            <w:tcW w:w="2693" w:type="dxa"/>
          </w:tcPr>
          <w:p w:rsidR="00931BF7" w:rsidRPr="000A552A" w:rsidRDefault="00931BF7" w:rsidP="00D47421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Construction Mécanique</w:t>
            </w:r>
          </w:p>
        </w:tc>
        <w:tc>
          <w:tcPr>
            <w:tcW w:w="1843" w:type="dxa"/>
            <w:vMerge w:val="restart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Mécanique</w:t>
            </w: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des Matériaux</w:t>
            </w: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Energétique</w:t>
            </w: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des procédés des matériaux</w:t>
            </w:r>
          </w:p>
        </w:tc>
        <w:tc>
          <w:tcPr>
            <w:tcW w:w="1843" w:type="dxa"/>
            <w:vMerge w:val="restart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des procédés</w:t>
            </w: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Chimique</w:t>
            </w:r>
          </w:p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des procédés de l’environnement</w:t>
            </w: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Structures</w:t>
            </w:r>
          </w:p>
        </w:tc>
        <w:tc>
          <w:tcPr>
            <w:tcW w:w="1843" w:type="dxa"/>
            <w:vMerge w:val="restart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Génie civil</w:t>
            </w: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Géotechnique</w:t>
            </w: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Matériaux en génie civil</w:t>
            </w:r>
          </w:p>
        </w:tc>
        <w:tc>
          <w:tcPr>
            <w:tcW w:w="1843" w:type="dxa"/>
            <w:vMerge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Télécommunications</w:t>
            </w:r>
          </w:p>
        </w:tc>
        <w:tc>
          <w:tcPr>
            <w:tcW w:w="184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Télécommunications</w:t>
            </w:r>
          </w:p>
        </w:tc>
      </w:tr>
      <w:tr w:rsidR="00931BF7" w:rsidRPr="002D6FA6" w:rsidTr="000A552A">
        <w:tc>
          <w:tcPr>
            <w:tcW w:w="2836" w:type="dxa"/>
            <w:vMerge w:val="restart"/>
          </w:tcPr>
          <w:p w:rsidR="00931BF7" w:rsidRPr="000A552A" w:rsidRDefault="00931BF7" w:rsidP="000A552A">
            <w:pPr>
              <w:ind w:left="0"/>
              <w:rPr>
                <w:b/>
                <w:bCs/>
                <w:i/>
                <w:iCs/>
                <w:sz w:val="72"/>
                <w:szCs w:val="72"/>
              </w:rPr>
            </w:pPr>
            <w:r w:rsidRPr="000A552A">
              <w:rPr>
                <w:rFonts w:hint="cs"/>
                <w:b/>
                <w:bCs/>
                <w:i/>
                <w:iCs/>
                <w:sz w:val="72"/>
                <w:szCs w:val="72"/>
                <w:rtl/>
              </w:rPr>
              <w:t xml:space="preserve">مجمع </w:t>
            </w:r>
            <w:proofErr w:type="spellStart"/>
            <w:r w:rsidRPr="000A552A">
              <w:rPr>
                <w:rFonts w:hint="cs"/>
                <w:b/>
                <w:bCs/>
                <w:i/>
                <w:iCs/>
                <w:sz w:val="72"/>
                <w:szCs w:val="72"/>
                <w:rtl/>
              </w:rPr>
              <w:t>سويداني</w:t>
            </w:r>
            <w:proofErr w:type="spellEnd"/>
            <w:r w:rsidRPr="000A552A">
              <w:rPr>
                <w:rFonts w:hint="cs"/>
                <w:b/>
                <w:bCs/>
                <w:i/>
                <w:iCs/>
                <w:sz w:val="72"/>
                <w:szCs w:val="72"/>
                <w:rtl/>
              </w:rPr>
              <w:t xml:space="preserve"> </w:t>
            </w:r>
            <w:proofErr w:type="spellStart"/>
            <w:r w:rsidRPr="000A552A">
              <w:rPr>
                <w:rFonts w:hint="cs"/>
                <w:b/>
                <w:bCs/>
                <w:i/>
                <w:iCs/>
                <w:sz w:val="72"/>
                <w:szCs w:val="72"/>
                <w:rtl/>
              </w:rPr>
              <w:t>بوجمعة</w:t>
            </w:r>
            <w:proofErr w:type="spellEnd"/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Architecture durable et projet urbain</w:t>
            </w:r>
          </w:p>
        </w:tc>
        <w:tc>
          <w:tcPr>
            <w:tcW w:w="1843" w:type="dxa"/>
            <w:vMerge w:val="restart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Architecture</w:t>
            </w: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Architecture écologique et durabilité</w:t>
            </w:r>
          </w:p>
        </w:tc>
        <w:tc>
          <w:tcPr>
            <w:tcW w:w="1843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</w:tr>
      <w:tr w:rsidR="00931BF7" w:rsidRPr="002D6FA6" w:rsidTr="000A552A">
        <w:tc>
          <w:tcPr>
            <w:tcW w:w="2836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1BF7" w:rsidRPr="000A552A" w:rsidRDefault="00931BF7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0A552A">
              <w:rPr>
                <w:b/>
                <w:bCs/>
                <w:i/>
                <w:iCs/>
                <w:sz w:val="28"/>
                <w:szCs w:val="28"/>
              </w:rPr>
              <w:t>Habitat et savoirs constructifs</w:t>
            </w:r>
          </w:p>
        </w:tc>
        <w:tc>
          <w:tcPr>
            <w:tcW w:w="1843" w:type="dxa"/>
            <w:vMerge/>
          </w:tcPr>
          <w:p w:rsidR="00931BF7" w:rsidRPr="002D6FA6" w:rsidRDefault="00931BF7">
            <w:pPr>
              <w:ind w:left="0"/>
              <w:rPr>
                <w:sz w:val="28"/>
                <w:szCs w:val="28"/>
              </w:rPr>
            </w:pPr>
          </w:p>
        </w:tc>
      </w:tr>
    </w:tbl>
    <w:p w:rsidR="00F9763E" w:rsidRDefault="00BE6F96"/>
    <w:sectPr w:rsidR="00F9763E" w:rsidSect="002D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9BE"/>
    <w:rsid w:val="000A552A"/>
    <w:rsid w:val="002D6FA6"/>
    <w:rsid w:val="002F76CC"/>
    <w:rsid w:val="00646207"/>
    <w:rsid w:val="006474F7"/>
    <w:rsid w:val="006541CE"/>
    <w:rsid w:val="006F1160"/>
    <w:rsid w:val="008772A2"/>
    <w:rsid w:val="008D5310"/>
    <w:rsid w:val="00931BF7"/>
    <w:rsid w:val="00A769BE"/>
    <w:rsid w:val="00BC3677"/>
    <w:rsid w:val="00BE6F96"/>
    <w:rsid w:val="00D167EF"/>
    <w:rsid w:val="00D47421"/>
    <w:rsid w:val="00ED1D71"/>
    <w:rsid w:val="00F2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D6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BETAITIA</dc:creator>
  <cp:lastModifiedBy>BETAITIA</cp:lastModifiedBy>
  <cp:revision>2</cp:revision>
  <dcterms:created xsi:type="dcterms:W3CDTF">2021-03-04T14:15:00Z</dcterms:created>
  <dcterms:modified xsi:type="dcterms:W3CDTF">2021-03-04T14:15:00Z</dcterms:modified>
</cp:coreProperties>
</file>