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681"/>
        <w:tblW w:w="12686" w:type="dxa"/>
        <w:tblCellMar>
          <w:left w:w="70" w:type="dxa"/>
          <w:right w:w="70" w:type="dxa"/>
        </w:tblCellMar>
        <w:tblLook w:val="04A0"/>
      </w:tblPr>
      <w:tblGrid>
        <w:gridCol w:w="1844"/>
        <w:gridCol w:w="2054"/>
        <w:gridCol w:w="4917"/>
        <w:gridCol w:w="3871"/>
      </w:tblGrid>
      <w:tr w:rsidR="007147A6" w:rsidRPr="00095FE5" w:rsidTr="00AB7AE9">
        <w:trPr>
          <w:trHeight w:val="2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7A6" w:rsidRPr="00095FE5" w:rsidRDefault="007147A6" w:rsidP="00306E3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</w:pPr>
            <w:r w:rsidRPr="00095FE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Date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7A6" w:rsidRPr="00095FE5" w:rsidRDefault="007147A6" w:rsidP="00306E3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</w:pPr>
            <w:proofErr w:type="spellStart"/>
            <w:r w:rsidRPr="00095FE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Heure</w:t>
            </w:r>
            <w:proofErr w:type="spellEnd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7A6" w:rsidRPr="00095FE5" w:rsidRDefault="007147A6" w:rsidP="00306E3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095FE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3L_GP 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6" w:rsidRPr="00095FE5" w:rsidRDefault="007147A6" w:rsidP="00306E3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M1_GC</w:t>
            </w:r>
          </w:p>
        </w:tc>
      </w:tr>
      <w:tr w:rsidR="002A47D4" w:rsidRPr="00095FE5" w:rsidTr="00B46008">
        <w:trPr>
          <w:trHeight w:val="208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BDD6EE" w:themeColor="accent5" w:themeTint="66" w:fill="auto"/>
            <w:noWrap/>
            <w:vAlign w:val="center"/>
            <w:hideMark/>
          </w:tcPr>
          <w:p w:rsidR="002A47D4" w:rsidRPr="00095FE5" w:rsidRDefault="002A47D4" w:rsidP="00940FF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Mar 28/05/2024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BDD6EE" w:themeColor="accent5" w:themeTint="66" w:fill="auto"/>
            <w:vAlign w:val="center"/>
          </w:tcPr>
          <w:p w:rsidR="002A47D4" w:rsidRPr="00095FE5" w:rsidRDefault="002A47D4" w:rsidP="00133CC5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08</w:t>
            </w:r>
            <w:r w:rsidRPr="00095FE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H30 –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</w:t>
            </w:r>
            <w:r w:rsidRPr="00095FE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H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BDD6EE" w:themeColor="accent5" w:themeTint="66" w:fill="auto"/>
            <w:noWrap/>
            <w:vAlign w:val="center"/>
          </w:tcPr>
          <w:p w:rsidR="002A47D4" w:rsidRPr="00F137F2" w:rsidRDefault="002A47D4" w:rsidP="00F137F2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137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Projet Prof. Et Gestion </w:t>
            </w:r>
            <w:proofErr w:type="spellStart"/>
            <w:r w:rsidRPr="00F137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Ent</w:t>
            </w:r>
            <w:proofErr w:type="spellEnd"/>
            <w:r w:rsidRPr="00F137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., </w:t>
            </w:r>
            <w:proofErr w:type="spellStart"/>
            <w:r w:rsidRPr="00F137F2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  <w:t>Benhamza</w:t>
            </w:r>
            <w:proofErr w:type="spellEnd"/>
            <w:r w:rsidRPr="00F137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,</w:t>
            </w:r>
          </w:p>
          <w:p w:rsidR="002A47D4" w:rsidRPr="004659D4" w:rsidRDefault="002A47D4" w:rsidP="00F137F2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137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</w:t>
            </w:r>
            <w:proofErr w:type="spellStart"/>
            <w:r w:rsidRPr="00F137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BrahmiaDhikra</w:t>
            </w:r>
            <w:proofErr w:type="spellEnd"/>
            <w:r w:rsidRPr="00F137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BDD6EE" w:themeColor="accent5" w:themeTint="66" w:fill="auto"/>
          </w:tcPr>
          <w:p w:rsidR="002A47D4" w:rsidRPr="004659D4" w:rsidRDefault="002A47D4" w:rsidP="00306E3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2A47D4" w:rsidRPr="00095FE5" w:rsidTr="002A47D4">
        <w:trPr>
          <w:trHeight w:val="699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DD6EE" w:themeColor="accent5" w:themeTint="66" w:fill="auto"/>
            <w:noWrap/>
            <w:vAlign w:val="center"/>
            <w:hideMark/>
          </w:tcPr>
          <w:p w:rsidR="002A47D4" w:rsidRPr="00095FE5" w:rsidRDefault="002A47D4" w:rsidP="007147A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D4" w:rsidRPr="00095FE5" w:rsidRDefault="002A47D4" w:rsidP="007147A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</w:t>
            </w:r>
            <w:r w:rsidRPr="00095FE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  <w:r w:rsidRPr="00095FE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0 –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13</w:t>
            </w:r>
            <w:r w:rsidRPr="00095FE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H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7D4" w:rsidRPr="004659D4" w:rsidRDefault="002A47D4" w:rsidP="007147A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D4" w:rsidRPr="00333482" w:rsidRDefault="002A47D4" w:rsidP="002A47D4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3348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Régulation et com. Procédés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F137F2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  <w:t>Taibi</w:t>
            </w:r>
            <w:proofErr w:type="spellEnd"/>
          </w:p>
          <w:p w:rsidR="002A47D4" w:rsidRPr="004659D4" w:rsidRDefault="002A47D4" w:rsidP="002A47D4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Bouzidi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Rania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)</w:t>
            </w:r>
          </w:p>
        </w:tc>
      </w:tr>
      <w:tr w:rsidR="00F137F2" w:rsidRPr="00095FE5" w:rsidTr="00AB7AE9">
        <w:trPr>
          <w:trHeight w:val="4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F2" w:rsidRPr="00095FE5" w:rsidRDefault="00F137F2" w:rsidP="007147A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Mer 29/05/2024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37F2" w:rsidRPr="00095FE5" w:rsidRDefault="00F137F2" w:rsidP="007147A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08</w:t>
            </w:r>
            <w:r w:rsidRPr="00095FE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H30 –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</w:t>
            </w:r>
            <w:r w:rsidRPr="00095FE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H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F2" w:rsidRPr="00F137F2" w:rsidRDefault="00F137F2" w:rsidP="00F137F2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137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Procédés cryogéniques, </w:t>
            </w:r>
            <w:proofErr w:type="spellStart"/>
            <w:r w:rsidRPr="00F137F2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  <w:t>Benhamza</w:t>
            </w:r>
            <w:proofErr w:type="spellEnd"/>
          </w:p>
          <w:p w:rsidR="00F137F2" w:rsidRPr="00F137F2" w:rsidRDefault="00F137F2" w:rsidP="00F137F2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137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(Chaoui Aziz)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7F2" w:rsidRPr="00F137F2" w:rsidRDefault="00F137F2" w:rsidP="007147A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F137F2" w:rsidRPr="00095FE5" w:rsidTr="00AB7AE9">
        <w:trPr>
          <w:trHeight w:val="42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F2" w:rsidRDefault="00F137F2" w:rsidP="00F137F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F2" w:rsidRDefault="00F137F2" w:rsidP="00F137F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F2" w:rsidRPr="00F137F2" w:rsidRDefault="00F137F2" w:rsidP="00F137F2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137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Corrosion, </w:t>
            </w:r>
            <w:proofErr w:type="spellStart"/>
            <w:r w:rsidRPr="00F137F2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  <w:t>Nacef</w:t>
            </w:r>
            <w:proofErr w:type="spellEnd"/>
            <w:r w:rsidRPr="00F137F2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  <w:t>,</w:t>
            </w:r>
          </w:p>
          <w:p w:rsidR="00F137F2" w:rsidRPr="00F137F2" w:rsidRDefault="00F137F2" w:rsidP="00F137F2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137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</w:t>
            </w:r>
            <w:proofErr w:type="spellStart"/>
            <w:r w:rsidRPr="00F137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BrahmiaDhikra</w:t>
            </w:r>
            <w:proofErr w:type="spellEnd"/>
            <w:r w:rsidRPr="00F137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F2" w:rsidRPr="00F137F2" w:rsidRDefault="00F137F2" w:rsidP="00F137F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F137F2" w:rsidRPr="00B1067E" w:rsidTr="00AB7AE9">
        <w:trPr>
          <w:trHeight w:val="83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F2" w:rsidRDefault="00F137F2" w:rsidP="00F137F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F2" w:rsidRDefault="00F137F2" w:rsidP="00F137F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</w:t>
            </w:r>
            <w:r w:rsidRPr="00095FE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  <w:r w:rsidRPr="00095FE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0 –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13</w:t>
            </w:r>
            <w:r w:rsidRPr="00095FE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H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F2" w:rsidRPr="00F137F2" w:rsidRDefault="00F137F2" w:rsidP="00F137F2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F2" w:rsidRPr="00F137F2" w:rsidRDefault="00F137F2" w:rsidP="00F137F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137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Proc.  Ads.  </w:t>
            </w:r>
            <w:proofErr w:type="spellStart"/>
            <w:r w:rsidRPr="00F137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Sép</w:t>
            </w:r>
            <w:proofErr w:type="spellEnd"/>
            <w:r w:rsidRPr="00F137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.  </w:t>
            </w:r>
            <w:proofErr w:type="spellStart"/>
            <w:r w:rsidRPr="00F137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Mem.</w:t>
            </w:r>
            <w:r w:rsidRPr="00F137F2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  <w:t>Bendjaballah</w:t>
            </w:r>
            <w:proofErr w:type="spellEnd"/>
          </w:p>
          <w:p w:rsidR="00F137F2" w:rsidRPr="00F137F2" w:rsidRDefault="00F137F2" w:rsidP="002A47D4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137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</w:t>
            </w:r>
            <w:proofErr w:type="spellStart"/>
            <w:r w:rsidRPr="00F137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Bouzidi</w:t>
            </w:r>
            <w:proofErr w:type="spellEnd"/>
            <w:r w:rsidRPr="00F137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137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Rania</w:t>
            </w:r>
            <w:proofErr w:type="spellEnd"/>
            <w:r w:rsidRPr="00F137F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)</w:t>
            </w:r>
          </w:p>
        </w:tc>
      </w:tr>
      <w:tr w:rsidR="00F137F2" w:rsidRPr="002A47D4" w:rsidTr="00AB7AE9">
        <w:trPr>
          <w:trHeight w:val="83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F2" w:rsidRDefault="00F137F2" w:rsidP="00F137F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Jeudi 30/05/2024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F2" w:rsidRDefault="00F137F2" w:rsidP="00F137F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08</w:t>
            </w:r>
            <w:r w:rsidRPr="00095FE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H30 –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</w:t>
            </w:r>
            <w:r w:rsidRPr="00095FE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H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F2" w:rsidRDefault="002A47D4" w:rsidP="002A47D4">
            <w:pP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2A47D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Thermodynamique des </w:t>
            </w:r>
            <w:proofErr w:type="spellStart"/>
            <w:r w:rsidRPr="002A47D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équilibres</w:t>
            </w: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,</w:t>
            </w:r>
            <w:r w:rsidRPr="002A47D4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  <w:t>Ksouri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  <w:t>,</w:t>
            </w:r>
          </w:p>
          <w:p w:rsidR="002A47D4" w:rsidRPr="00F137F2" w:rsidRDefault="002A47D4" w:rsidP="002A47D4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A47D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</w:t>
            </w:r>
            <w:proofErr w:type="spellStart"/>
            <w:r w:rsidRPr="002A47D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Benoughiden</w:t>
            </w:r>
            <w:proofErr w:type="spellEnd"/>
            <w:r w:rsidRPr="002A47D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F2" w:rsidRPr="00F137F2" w:rsidRDefault="00F137F2" w:rsidP="00F137F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F137F2" w:rsidRPr="00AB7AE9" w:rsidTr="00AB7AE9">
        <w:trPr>
          <w:trHeight w:val="83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F2" w:rsidRDefault="00F137F2" w:rsidP="00F137F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F2" w:rsidRDefault="00F137F2" w:rsidP="00F137F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</w:t>
            </w:r>
            <w:r w:rsidRPr="00095FE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  <w:r w:rsidRPr="00095FE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0 –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13</w:t>
            </w:r>
            <w:r w:rsidRPr="00095FE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H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00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F2" w:rsidRPr="00AB7AE9" w:rsidRDefault="00AB7AE9" w:rsidP="00AB7AE9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B7A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Phénomènes de surfaces et Cat.het</w:t>
            </w: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,</w:t>
            </w:r>
            <w:r w:rsidRPr="00AB7AE9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  <w:t>Bouakez</w:t>
            </w:r>
            <w:proofErr w:type="gramEnd"/>
            <w:r w:rsidRPr="00AB7A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,  </w:t>
            </w:r>
          </w:p>
          <w:p w:rsidR="00AB7AE9" w:rsidRPr="00AB7AE9" w:rsidRDefault="00AB7AE9" w:rsidP="00AB7AE9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AB7A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</w:t>
            </w:r>
            <w:proofErr w:type="spellStart"/>
            <w:r w:rsidRPr="00AB7A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BouzidiRanda</w:t>
            </w:r>
            <w:proofErr w:type="spellEnd"/>
            <w:r w:rsidRPr="00AB7A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4" w:rsidRPr="00B46EE0" w:rsidRDefault="002A47D4" w:rsidP="002A47D4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46EE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Fours et </w:t>
            </w:r>
            <w:proofErr w:type="spellStart"/>
            <w:r w:rsidRPr="00B46EE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chaudières,</w:t>
            </w:r>
            <w:r w:rsidRPr="00F137F2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  <w:t>Cheraitia</w:t>
            </w:r>
            <w:proofErr w:type="spellEnd"/>
            <w:r w:rsidRPr="00B46EE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,</w:t>
            </w:r>
          </w:p>
          <w:p w:rsidR="00F137F2" w:rsidRPr="00F137F2" w:rsidRDefault="002A47D4" w:rsidP="002A47D4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Bouzidi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Rania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)</w:t>
            </w:r>
          </w:p>
        </w:tc>
      </w:tr>
    </w:tbl>
    <w:p w:rsidR="007147A6" w:rsidRDefault="007147A6" w:rsidP="007147A6">
      <w:p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32B6E">
        <w:rPr>
          <w:rFonts w:asciiTheme="majorBidi" w:hAnsiTheme="majorBidi" w:cstheme="majorBidi"/>
          <w:b/>
          <w:bCs/>
          <w:sz w:val="28"/>
          <w:szCs w:val="28"/>
        </w:rPr>
        <w:t xml:space="preserve">Faculté des Sciences et de la </w:t>
      </w:r>
      <w:r>
        <w:rPr>
          <w:rFonts w:asciiTheme="majorBidi" w:hAnsiTheme="majorBidi" w:cstheme="majorBidi"/>
          <w:b/>
          <w:bCs/>
          <w:sz w:val="28"/>
          <w:szCs w:val="28"/>
        </w:rPr>
        <w:t>Technologie</w:t>
      </w:r>
      <w:r w:rsidRPr="00632B6E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Département de Génie des procédés </w:t>
      </w:r>
    </w:p>
    <w:p w:rsidR="007147A6" w:rsidRPr="00632B6E" w:rsidRDefault="007147A6" w:rsidP="007147A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147A6" w:rsidRPr="00632B6E" w:rsidRDefault="007147A6" w:rsidP="007147A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147A6" w:rsidRDefault="002F739D" w:rsidP="00714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F739D">
        <w:rPr>
          <w:rFonts w:asciiTheme="majorBidi" w:hAnsiTheme="majorBidi" w:cstheme="majorBidi"/>
          <w:b/>
          <w:bCs/>
          <w:sz w:val="36"/>
          <w:szCs w:val="36"/>
        </w:rPr>
        <w:t>Planningdes examens de remplacement</w:t>
      </w:r>
      <w:r w:rsidR="007147A6" w:rsidRPr="00FF2BB3">
        <w:rPr>
          <w:rFonts w:asciiTheme="majorBidi" w:hAnsiTheme="majorBidi" w:cstheme="majorBidi"/>
          <w:b/>
          <w:bCs/>
          <w:sz w:val="36"/>
          <w:szCs w:val="36"/>
        </w:rPr>
        <w:t>S2_GP</w:t>
      </w:r>
      <w:r w:rsidR="007147A6">
        <w:rPr>
          <w:rFonts w:asciiTheme="majorBidi" w:hAnsiTheme="majorBidi" w:cstheme="majorBidi"/>
          <w:b/>
          <w:bCs/>
          <w:sz w:val="36"/>
          <w:szCs w:val="36"/>
        </w:rPr>
        <w:t xml:space="preserve"> (Licence</w:t>
      </w:r>
      <w:r w:rsidR="00B1067E">
        <w:rPr>
          <w:rFonts w:asciiTheme="majorBidi" w:hAnsiTheme="majorBidi" w:cstheme="majorBidi"/>
          <w:b/>
          <w:bCs/>
          <w:sz w:val="36"/>
          <w:szCs w:val="36"/>
        </w:rPr>
        <w:t>/Master</w:t>
      </w:r>
      <w:r w:rsidR="007147A6">
        <w:rPr>
          <w:rFonts w:asciiTheme="majorBidi" w:hAnsiTheme="majorBidi" w:cstheme="majorBidi"/>
          <w:b/>
          <w:bCs/>
          <w:sz w:val="36"/>
          <w:szCs w:val="36"/>
        </w:rPr>
        <w:t>)</w:t>
      </w:r>
    </w:p>
    <w:p w:rsidR="007147A6" w:rsidRDefault="007147A6" w:rsidP="00714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2023/2024</w:t>
      </w:r>
    </w:p>
    <w:p w:rsidR="007147A6" w:rsidRDefault="007147A6" w:rsidP="00714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147A6" w:rsidRDefault="007147A6" w:rsidP="00714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147A6" w:rsidRDefault="007147A6" w:rsidP="00714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147A6" w:rsidRDefault="007147A6" w:rsidP="00714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147A6" w:rsidRDefault="007147A6" w:rsidP="00714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147A6" w:rsidRDefault="007147A6" w:rsidP="00714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147A6" w:rsidRDefault="007147A6" w:rsidP="00714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147A6" w:rsidRDefault="007147A6" w:rsidP="00714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147A6" w:rsidRDefault="007147A6" w:rsidP="00714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147A6" w:rsidRDefault="007147A6" w:rsidP="00714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147A6" w:rsidRDefault="007147A6" w:rsidP="00714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147A6" w:rsidRDefault="007147A6" w:rsidP="00714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147A6" w:rsidRDefault="007147A6" w:rsidP="00714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147A6" w:rsidRDefault="007147A6" w:rsidP="00714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147A6" w:rsidRDefault="007147A6" w:rsidP="00714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147A6" w:rsidRDefault="007147A6" w:rsidP="00714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147A6" w:rsidRDefault="007147A6" w:rsidP="00714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147A6" w:rsidRDefault="007147A6" w:rsidP="00714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147A6" w:rsidRDefault="007147A6" w:rsidP="00714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147A6" w:rsidRDefault="007147A6" w:rsidP="00714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147A6" w:rsidRDefault="007147A6" w:rsidP="00714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147A6" w:rsidRPr="00B7581D" w:rsidRDefault="007147A6" w:rsidP="00B7581D">
      <w:p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sectPr w:rsidR="007147A6" w:rsidRPr="00B7581D" w:rsidSect="007147A6">
      <w:pgSz w:w="16838" w:h="11906" w:orient="landscape"/>
      <w:pgMar w:top="284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characterSpacingControl w:val="doNotCompress"/>
  <w:compat/>
  <w:rsids>
    <w:rsidRoot w:val="007147A6"/>
    <w:rsid w:val="002A47D4"/>
    <w:rsid w:val="002F739D"/>
    <w:rsid w:val="003308D6"/>
    <w:rsid w:val="00333482"/>
    <w:rsid w:val="007147A6"/>
    <w:rsid w:val="00986DC6"/>
    <w:rsid w:val="00AB7AE9"/>
    <w:rsid w:val="00B1067E"/>
    <w:rsid w:val="00B46EE0"/>
    <w:rsid w:val="00B7581D"/>
    <w:rsid w:val="00DF566B"/>
    <w:rsid w:val="00E952D5"/>
    <w:rsid w:val="00EB2891"/>
    <w:rsid w:val="00F1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A6"/>
    <w:pPr>
      <w:spacing w:after="0" w:line="240" w:lineRule="auto"/>
    </w:pPr>
    <w:rPr>
      <w:kern w:val="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NVME</dc:creator>
  <cp:lastModifiedBy>Utilisateur</cp:lastModifiedBy>
  <cp:revision>2</cp:revision>
  <dcterms:created xsi:type="dcterms:W3CDTF">2024-05-26T14:07:00Z</dcterms:created>
  <dcterms:modified xsi:type="dcterms:W3CDTF">2024-05-26T14:07:00Z</dcterms:modified>
</cp:coreProperties>
</file>