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71" w:rsidRPr="006E3EC9" w:rsidRDefault="000C5171" w:rsidP="000C5171">
      <w:pPr>
        <w:jc w:val="center"/>
        <w:rPr>
          <w:rFonts w:ascii="Andalus" w:hAnsi="Andalus" w:cs="Andalus"/>
          <w:b/>
          <w:bCs/>
          <w:sz w:val="28"/>
          <w:szCs w:val="28"/>
        </w:rPr>
      </w:pPr>
      <w:r w:rsidRPr="006E3EC9">
        <w:rPr>
          <w:rFonts w:ascii="Andalus" w:hAnsi="Andalus" w:cs="Andalus"/>
          <w:b/>
          <w:bCs/>
          <w:sz w:val="28"/>
          <w:szCs w:val="28"/>
        </w:rPr>
        <w:t xml:space="preserve">Planning des soutenances </w:t>
      </w:r>
    </w:p>
    <w:p w:rsidR="000C5171" w:rsidRPr="00736F08" w:rsidRDefault="000C5171" w:rsidP="002F085D">
      <w:pPr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736F08">
        <w:rPr>
          <w:rFonts w:ascii="Baskerville Old Face" w:hAnsi="Baskerville Old Face"/>
          <w:b/>
          <w:bCs/>
          <w:sz w:val="28"/>
          <w:szCs w:val="28"/>
        </w:rPr>
        <w:t xml:space="preserve">Master : Construction Mécanique </w:t>
      </w:r>
      <w:r w:rsidR="002F085D">
        <w:rPr>
          <w:rFonts w:ascii="Baskerville Old Face" w:hAnsi="Baskerville Old Face"/>
          <w:b/>
          <w:bCs/>
          <w:sz w:val="28"/>
          <w:szCs w:val="28"/>
        </w:rPr>
        <w:t>24</w:t>
      </w:r>
      <w:r w:rsidRPr="00736F08">
        <w:rPr>
          <w:rFonts w:ascii="Baskerville Old Face" w:hAnsi="Baskerville Old Face"/>
          <w:b/>
          <w:bCs/>
          <w:sz w:val="28"/>
          <w:szCs w:val="28"/>
        </w:rPr>
        <w:t xml:space="preserve"> Juin 2025</w:t>
      </w:r>
    </w:p>
    <w:p w:rsidR="000C5171" w:rsidRDefault="000C5171" w:rsidP="002F085D">
      <w:pPr>
        <w:jc w:val="center"/>
        <w:rPr>
          <w:rFonts w:ascii="Andalus" w:hAnsi="Andalus" w:cs="Andalus"/>
          <w:b/>
          <w:bCs/>
          <w:sz w:val="28"/>
          <w:szCs w:val="28"/>
          <w:lang w:bidi="ar-DZ"/>
        </w:rPr>
      </w:pPr>
      <w:r w:rsidRPr="006E3EC9">
        <w:rPr>
          <w:rFonts w:ascii="Andalus" w:hAnsi="Andalus" w:cs="Andalus"/>
          <w:b/>
          <w:bCs/>
          <w:sz w:val="28"/>
          <w:szCs w:val="28"/>
          <w:lang w:bidi="ar-DZ"/>
        </w:rPr>
        <w:t>Jury I</w:t>
      </w:r>
      <w:r w:rsidR="005E0232">
        <w:rPr>
          <w:rFonts w:ascii="Andalus" w:hAnsi="Andalus" w:cs="Andalus"/>
          <w:b/>
          <w:bCs/>
          <w:sz w:val="28"/>
          <w:szCs w:val="28"/>
          <w:lang w:bidi="ar-DZ"/>
        </w:rPr>
        <w:t xml:space="preserve"> : Salle L3</w:t>
      </w:r>
      <w:r w:rsidRPr="006E3EC9">
        <w:rPr>
          <w:rFonts w:ascii="Andalus" w:hAnsi="Andalus" w:cs="Andalus"/>
          <w:b/>
          <w:bCs/>
          <w:sz w:val="28"/>
          <w:szCs w:val="28"/>
          <w:lang w:bidi="ar-DZ"/>
        </w:rPr>
        <w:t>-</w:t>
      </w:r>
      <w:r w:rsidR="002F085D">
        <w:rPr>
          <w:rFonts w:ascii="Andalus" w:hAnsi="Andalus" w:cs="Andalus"/>
          <w:b/>
          <w:bCs/>
          <w:sz w:val="28"/>
          <w:szCs w:val="28"/>
          <w:lang w:bidi="ar-DZ"/>
        </w:rPr>
        <w:t>3</w:t>
      </w:r>
      <w:r w:rsidRPr="006E3EC9">
        <w:rPr>
          <w:rFonts w:ascii="Andalus" w:hAnsi="Andalus" w:cs="Andalus"/>
          <w:b/>
          <w:bCs/>
          <w:sz w:val="28"/>
          <w:szCs w:val="28"/>
          <w:lang w:bidi="ar-DZ"/>
        </w:rPr>
        <w:t>….</w:t>
      </w:r>
    </w:p>
    <w:p w:rsidR="000C5171" w:rsidRPr="002F085D" w:rsidRDefault="000C5171" w:rsidP="000C5171">
      <w:pPr>
        <w:jc w:val="center"/>
        <w:rPr>
          <w:rFonts w:ascii="Andalus" w:hAnsi="Andalus" w:cs="Andalus"/>
          <w:b/>
          <w:bCs/>
          <w:lang w:bidi="ar-DZ"/>
        </w:rPr>
      </w:pPr>
    </w:p>
    <w:tbl>
      <w:tblPr>
        <w:tblW w:w="15551" w:type="dxa"/>
        <w:jc w:val="center"/>
        <w:tblInd w:w="-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4"/>
        <w:gridCol w:w="1704"/>
        <w:gridCol w:w="4847"/>
        <w:gridCol w:w="2413"/>
        <w:gridCol w:w="2410"/>
        <w:gridCol w:w="2693"/>
      </w:tblGrid>
      <w:tr w:rsidR="000C4D6E" w:rsidRPr="002F085D" w:rsidTr="00197DB9">
        <w:trPr>
          <w:jc w:val="center"/>
        </w:trPr>
        <w:tc>
          <w:tcPr>
            <w:tcW w:w="1484" w:type="dxa"/>
            <w:shd w:val="clear" w:color="auto" w:fill="auto"/>
            <w:vAlign w:val="center"/>
          </w:tcPr>
          <w:p w:rsidR="00B3435A" w:rsidRPr="002F085D" w:rsidRDefault="00B3435A" w:rsidP="006C5635">
            <w:pPr>
              <w:jc w:val="center"/>
              <w:rPr>
                <w:rFonts w:ascii="Baskerville Old Face" w:hAnsi="Baskerville Old Face"/>
                <w:b/>
                <w:lang w:bidi="ar-DZ"/>
              </w:rPr>
            </w:pPr>
            <w:r w:rsidRPr="002F085D">
              <w:rPr>
                <w:rFonts w:ascii="Baskerville Old Face" w:hAnsi="Baskerville Old Face"/>
                <w:b/>
                <w:lang w:bidi="ar-DZ"/>
              </w:rPr>
              <w:t>H</w:t>
            </w:r>
            <w:r w:rsidR="006C5635">
              <w:rPr>
                <w:rFonts w:ascii="Baskerville Old Face" w:hAnsi="Baskerville Old Face"/>
                <w:b/>
                <w:lang w:bidi="ar-DZ"/>
              </w:rPr>
              <w:t>eure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3435A" w:rsidRPr="002F085D" w:rsidRDefault="00B3435A" w:rsidP="0020694D">
            <w:pPr>
              <w:jc w:val="center"/>
              <w:rPr>
                <w:rFonts w:ascii="Baskerville Old Face" w:hAnsi="Baskerville Old Face"/>
                <w:b/>
                <w:lang w:bidi="ar-DZ"/>
              </w:rPr>
            </w:pPr>
            <w:r w:rsidRPr="002F085D">
              <w:rPr>
                <w:rFonts w:ascii="Baskerville Old Face" w:hAnsi="Baskerville Old Face"/>
                <w:b/>
                <w:lang w:bidi="ar-DZ"/>
              </w:rPr>
              <w:t>Etudiant</w:t>
            </w:r>
          </w:p>
        </w:tc>
        <w:tc>
          <w:tcPr>
            <w:tcW w:w="4847" w:type="dxa"/>
            <w:shd w:val="clear" w:color="auto" w:fill="auto"/>
            <w:vAlign w:val="center"/>
          </w:tcPr>
          <w:p w:rsidR="00B3435A" w:rsidRPr="002F085D" w:rsidRDefault="00B3435A" w:rsidP="0020694D">
            <w:pPr>
              <w:jc w:val="center"/>
              <w:rPr>
                <w:rFonts w:ascii="Baskerville Old Face" w:hAnsi="Baskerville Old Face"/>
                <w:b/>
                <w:lang w:bidi="ar-DZ"/>
              </w:rPr>
            </w:pPr>
            <w:r w:rsidRPr="002F085D">
              <w:rPr>
                <w:rFonts w:ascii="Baskerville Old Face" w:hAnsi="Baskerville Old Face"/>
                <w:b/>
                <w:lang w:bidi="ar-DZ"/>
              </w:rPr>
              <w:t>Thème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B3435A" w:rsidRPr="002F085D" w:rsidRDefault="00B3435A" w:rsidP="00DD2F5B">
            <w:pPr>
              <w:jc w:val="center"/>
              <w:rPr>
                <w:rFonts w:ascii="Baskerville Old Face" w:hAnsi="Baskerville Old Face"/>
                <w:b/>
                <w:lang w:bidi="ar-DZ"/>
              </w:rPr>
            </w:pPr>
            <w:r w:rsidRPr="002F085D">
              <w:rPr>
                <w:rFonts w:ascii="Baskerville Old Face" w:hAnsi="Baskerville Old Face"/>
                <w:b/>
                <w:lang w:bidi="ar-DZ"/>
              </w:rPr>
              <w:t>Encadr</w:t>
            </w:r>
            <w:r w:rsidR="00DD2F5B" w:rsidRPr="002F085D">
              <w:rPr>
                <w:rFonts w:ascii="Baskerville Old Face" w:hAnsi="Baskerville Old Face"/>
                <w:b/>
                <w:lang w:bidi="ar-DZ"/>
              </w:rPr>
              <w:t>ant</w:t>
            </w:r>
          </w:p>
        </w:tc>
        <w:tc>
          <w:tcPr>
            <w:tcW w:w="2410" w:type="dxa"/>
            <w:shd w:val="clear" w:color="auto" w:fill="auto"/>
          </w:tcPr>
          <w:p w:rsidR="00B3435A" w:rsidRPr="002F085D" w:rsidRDefault="00B3435A" w:rsidP="0020694D">
            <w:pPr>
              <w:jc w:val="center"/>
              <w:rPr>
                <w:rFonts w:ascii="Baskerville Old Face" w:hAnsi="Baskerville Old Face"/>
                <w:b/>
                <w:lang w:bidi="ar-DZ"/>
              </w:rPr>
            </w:pPr>
            <w:r w:rsidRPr="002F085D">
              <w:rPr>
                <w:rFonts w:ascii="Baskerville Old Face" w:hAnsi="Baskerville Old Face"/>
                <w:b/>
                <w:lang w:bidi="ar-DZ"/>
              </w:rPr>
              <w:t>Président</w:t>
            </w:r>
          </w:p>
        </w:tc>
        <w:tc>
          <w:tcPr>
            <w:tcW w:w="2693" w:type="dxa"/>
            <w:shd w:val="clear" w:color="auto" w:fill="auto"/>
          </w:tcPr>
          <w:p w:rsidR="00B3435A" w:rsidRPr="002F085D" w:rsidRDefault="00C70AEF" w:rsidP="00C70AEF">
            <w:pPr>
              <w:jc w:val="center"/>
              <w:rPr>
                <w:rFonts w:ascii="Baskerville Old Face" w:hAnsi="Baskerville Old Face"/>
                <w:b/>
                <w:lang w:bidi="ar-DZ"/>
              </w:rPr>
            </w:pPr>
            <w:r w:rsidRPr="002F085D">
              <w:rPr>
                <w:rFonts w:ascii="Baskerville Old Face" w:hAnsi="Baskerville Old Face"/>
                <w:b/>
                <w:lang w:bidi="ar-DZ"/>
              </w:rPr>
              <w:t>Rapporte</w:t>
            </w:r>
            <w:r w:rsidR="00B3435A" w:rsidRPr="002F085D">
              <w:rPr>
                <w:rFonts w:ascii="Baskerville Old Face" w:hAnsi="Baskerville Old Face"/>
                <w:b/>
                <w:lang w:bidi="ar-DZ"/>
              </w:rPr>
              <w:t>ur</w:t>
            </w:r>
          </w:p>
        </w:tc>
      </w:tr>
      <w:tr w:rsidR="003E76FF" w:rsidRPr="00BA5C5A" w:rsidTr="00197DB9">
        <w:trPr>
          <w:trHeight w:val="585"/>
          <w:jc w:val="center"/>
        </w:trPr>
        <w:tc>
          <w:tcPr>
            <w:tcW w:w="1484" w:type="dxa"/>
            <w:shd w:val="clear" w:color="auto" w:fill="auto"/>
            <w:vAlign w:val="center"/>
          </w:tcPr>
          <w:p w:rsidR="003E76FF" w:rsidRPr="00FD4A12" w:rsidRDefault="003E76FF" w:rsidP="0077172F">
            <w:pPr>
              <w:jc w:val="center"/>
              <w:rPr>
                <w:rFonts w:ascii="Andalus" w:hAnsi="Andalus" w:cs="Andalus"/>
                <w:sz w:val="22"/>
                <w:szCs w:val="22"/>
                <w:lang w:bidi="ar-DZ"/>
              </w:rPr>
            </w:pPr>
            <w:r>
              <w:rPr>
                <w:rFonts w:ascii="Andalus" w:hAnsi="Andalus" w:cs="Andalus"/>
                <w:sz w:val="22"/>
                <w:szCs w:val="22"/>
                <w:lang w:bidi="ar-DZ"/>
              </w:rPr>
              <w:t>8h</w:t>
            </w:r>
            <w:r w:rsidR="0077172F">
              <w:rPr>
                <w:rFonts w:ascii="Andalus" w:hAnsi="Andalus" w:cs="Andalus"/>
                <w:sz w:val="22"/>
                <w:szCs w:val="22"/>
                <w:lang w:bidi="ar-DZ"/>
              </w:rPr>
              <w:t>30</w:t>
            </w:r>
            <w:r>
              <w:rPr>
                <w:rFonts w:ascii="Andalus" w:hAnsi="Andalus" w:cs="Andalus"/>
                <w:sz w:val="22"/>
                <w:szCs w:val="22"/>
                <w:lang w:bidi="ar-DZ"/>
              </w:rPr>
              <w:t>-9h</w:t>
            </w:r>
            <w:r w:rsidR="0077172F">
              <w:rPr>
                <w:rFonts w:ascii="Andalus" w:hAnsi="Andalus" w:cs="Andalus"/>
                <w:sz w:val="22"/>
                <w:szCs w:val="22"/>
                <w:lang w:bidi="ar-DZ"/>
              </w:rPr>
              <w:t>00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E76FF" w:rsidRPr="001527A8" w:rsidRDefault="003E76FF" w:rsidP="00C223EA">
            <w:pPr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1527A8">
              <w:rPr>
                <w:rFonts w:ascii="Century Schoolbook" w:hAnsi="Century Schoolbook" w:cs="TimesNewRomanPSMT"/>
                <w:sz w:val="22"/>
                <w:szCs w:val="22"/>
              </w:rPr>
              <w:t>TOUAITIA Mohamed Elamine</w:t>
            </w:r>
          </w:p>
        </w:tc>
        <w:tc>
          <w:tcPr>
            <w:tcW w:w="4847" w:type="dxa"/>
            <w:shd w:val="clear" w:color="auto" w:fill="auto"/>
            <w:vAlign w:val="center"/>
          </w:tcPr>
          <w:p w:rsidR="003E76FF" w:rsidRPr="008F103C" w:rsidRDefault="003E76FF" w:rsidP="00C93BB1">
            <w:pPr>
              <w:rPr>
                <w:noProof/>
              </w:rPr>
            </w:pPr>
            <w:r w:rsidRPr="008F103C">
              <w:rPr>
                <w:rFonts w:ascii="Century Schoolbook SWA" w:hAnsi="Century Schoolbook SWA"/>
              </w:rPr>
              <w:t>Etude Numérique de l’écrasement d’un fluide entre deux disques circulaires</w:t>
            </w:r>
          </w:p>
        </w:tc>
        <w:tc>
          <w:tcPr>
            <w:tcW w:w="2413" w:type="dxa"/>
            <w:shd w:val="clear" w:color="auto" w:fill="auto"/>
          </w:tcPr>
          <w:p w:rsidR="003E76FF" w:rsidRPr="00D5159D" w:rsidRDefault="003E76FF" w:rsidP="00131116">
            <w:pPr>
              <w:jc w:val="center"/>
              <w:rPr>
                <w:rFonts w:ascii="Georgia" w:hAnsi="Georgia" w:cs="Simplified Arabic Fixed"/>
                <w:sz w:val="22"/>
                <w:szCs w:val="22"/>
              </w:rPr>
            </w:pPr>
          </w:p>
          <w:p w:rsidR="003E76FF" w:rsidRPr="00D5159D" w:rsidRDefault="003E76FF" w:rsidP="00716D72">
            <w:pPr>
              <w:jc w:val="center"/>
              <w:rPr>
                <w:rFonts w:ascii="Georgia" w:hAnsi="Georgia" w:cs="Simplified Arabic Fixed"/>
                <w:sz w:val="22"/>
                <w:szCs w:val="22"/>
              </w:rPr>
            </w:pPr>
            <w:r w:rsidRPr="00D5159D">
              <w:rPr>
                <w:rFonts w:ascii="Georgia" w:hAnsi="Georgia" w:cs="Simplified Arabic Fixed"/>
                <w:sz w:val="22"/>
                <w:szCs w:val="22"/>
              </w:rPr>
              <w:t xml:space="preserve">Dr. </w:t>
            </w:r>
            <w:r w:rsidRPr="00D5159D">
              <w:rPr>
                <w:rFonts w:ascii="Georgia" w:hAnsi="Georgia"/>
                <w:sz w:val="22"/>
                <w:szCs w:val="22"/>
                <w:lang w:bidi="ar-DZ"/>
              </w:rPr>
              <w:t>BOUSSAHA B.</w:t>
            </w:r>
          </w:p>
        </w:tc>
        <w:tc>
          <w:tcPr>
            <w:tcW w:w="2410" w:type="dxa"/>
            <w:shd w:val="clear" w:color="auto" w:fill="auto"/>
          </w:tcPr>
          <w:p w:rsidR="003E76FF" w:rsidRPr="00D5159D" w:rsidRDefault="003E76FF" w:rsidP="00131116">
            <w:pPr>
              <w:jc w:val="center"/>
              <w:rPr>
                <w:rFonts w:ascii="Georgia" w:hAnsi="Georgia" w:cs="Simplified Arabic Fixed"/>
                <w:sz w:val="22"/>
                <w:szCs w:val="22"/>
              </w:rPr>
            </w:pPr>
          </w:p>
          <w:p w:rsidR="003E76FF" w:rsidRPr="00D5159D" w:rsidRDefault="003E76FF" w:rsidP="00716D72">
            <w:pPr>
              <w:jc w:val="center"/>
              <w:rPr>
                <w:rFonts w:ascii="Georgia" w:hAnsi="Georgia" w:cs="Simplified Arabic Fixed"/>
                <w:sz w:val="22"/>
                <w:szCs w:val="22"/>
              </w:rPr>
            </w:pPr>
            <w:r w:rsidRPr="00D5159D">
              <w:rPr>
                <w:rFonts w:ascii="Georgia" w:hAnsi="Georgia" w:cs="Simplified Arabic Fixed"/>
                <w:sz w:val="22"/>
                <w:szCs w:val="22"/>
              </w:rPr>
              <w:t xml:space="preserve">Pr. </w:t>
            </w:r>
            <w:r w:rsidRPr="00D5159D">
              <w:rPr>
                <w:rFonts w:ascii="Georgia" w:hAnsi="Georgia"/>
                <w:sz w:val="22"/>
                <w:szCs w:val="22"/>
              </w:rPr>
              <w:t>BOUCHERIT H.</w:t>
            </w:r>
          </w:p>
          <w:p w:rsidR="003E76FF" w:rsidRPr="00D5159D" w:rsidRDefault="003E76FF" w:rsidP="00131116">
            <w:pPr>
              <w:jc w:val="center"/>
              <w:rPr>
                <w:rFonts w:ascii="Georgia" w:hAnsi="Georgia" w:cs="Simplified Arabic Fixe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E76FF" w:rsidRPr="00D5159D" w:rsidRDefault="003E76FF" w:rsidP="00131116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E76FF" w:rsidRPr="00D5159D" w:rsidRDefault="003E76FF" w:rsidP="00131116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D5159D">
              <w:rPr>
                <w:rFonts w:ascii="Georgia" w:hAnsi="Georgia"/>
                <w:sz w:val="22"/>
                <w:szCs w:val="22"/>
              </w:rPr>
              <w:t xml:space="preserve">Pr. MOUASSA </w:t>
            </w:r>
            <w:r>
              <w:rPr>
                <w:rFonts w:ascii="Georgia" w:hAnsi="Georgia" w:cs="Simplified Arabic Fixed"/>
                <w:sz w:val="22"/>
                <w:szCs w:val="22"/>
              </w:rPr>
              <w:t>A</w:t>
            </w:r>
            <w:r w:rsidRPr="00D5159D">
              <w:rPr>
                <w:rFonts w:ascii="Georgia" w:hAnsi="Georgia" w:cs="Simplified Arabic Fixed"/>
                <w:sz w:val="22"/>
                <w:szCs w:val="22"/>
              </w:rPr>
              <w:t>.</w:t>
            </w:r>
          </w:p>
        </w:tc>
      </w:tr>
      <w:tr w:rsidR="003E76FF" w:rsidRPr="00BA5C5A" w:rsidTr="00197DB9">
        <w:trPr>
          <w:trHeight w:val="585"/>
          <w:jc w:val="center"/>
        </w:trPr>
        <w:tc>
          <w:tcPr>
            <w:tcW w:w="1484" w:type="dxa"/>
            <w:shd w:val="clear" w:color="auto" w:fill="auto"/>
            <w:vAlign w:val="center"/>
          </w:tcPr>
          <w:p w:rsidR="003E76FF" w:rsidRPr="00FD4A12" w:rsidRDefault="003E76FF" w:rsidP="0077172F">
            <w:pPr>
              <w:jc w:val="center"/>
              <w:rPr>
                <w:rFonts w:ascii="Andalus" w:hAnsi="Andalus" w:cs="Andalus"/>
                <w:sz w:val="22"/>
                <w:szCs w:val="22"/>
                <w:lang w:bidi="ar-DZ"/>
              </w:rPr>
            </w:pPr>
            <w:r>
              <w:rPr>
                <w:rFonts w:ascii="Andalus" w:hAnsi="Andalus" w:cs="Andalus"/>
                <w:sz w:val="22"/>
                <w:szCs w:val="22"/>
                <w:lang w:bidi="ar-DZ"/>
              </w:rPr>
              <w:t>9h</w:t>
            </w:r>
            <w:r w:rsidR="0077172F">
              <w:rPr>
                <w:rFonts w:ascii="Andalus" w:hAnsi="Andalus" w:cs="Andalus"/>
                <w:sz w:val="22"/>
                <w:szCs w:val="22"/>
                <w:lang w:bidi="ar-DZ"/>
              </w:rPr>
              <w:t>00</w:t>
            </w:r>
            <w:r>
              <w:rPr>
                <w:rFonts w:ascii="Andalus" w:hAnsi="Andalus" w:cs="Andalus"/>
                <w:sz w:val="22"/>
                <w:szCs w:val="22"/>
                <w:lang w:bidi="ar-DZ"/>
              </w:rPr>
              <w:t>-</w:t>
            </w:r>
            <w:r w:rsidR="0077172F">
              <w:rPr>
                <w:rFonts w:ascii="Andalus" w:hAnsi="Andalus" w:cs="Andalus"/>
                <w:sz w:val="22"/>
                <w:szCs w:val="22"/>
                <w:lang w:bidi="ar-DZ"/>
              </w:rPr>
              <w:t>9h30</w:t>
            </w:r>
          </w:p>
        </w:tc>
        <w:tc>
          <w:tcPr>
            <w:tcW w:w="1704" w:type="dxa"/>
            <w:shd w:val="clear" w:color="auto" w:fill="auto"/>
          </w:tcPr>
          <w:p w:rsidR="003E76FF" w:rsidRPr="001527A8" w:rsidRDefault="003E76FF" w:rsidP="0020694D">
            <w:pPr>
              <w:jc w:val="center"/>
              <w:rPr>
                <w:sz w:val="22"/>
                <w:szCs w:val="22"/>
              </w:rPr>
            </w:pPr>
          </w:p>
          <w:p w:rsidR="003E76FF" w:rsidRPr="001527A8" w:rsidRDefault="003E76FF" w:rsidP="0020694D">
            <w:pPr>
              <w:jc w:val="center"/>
              <w:rPr>
                <w:sz w:val="22"/>
                <w:szCs w:val="22"/>
              </w:rPr>
            </w:pPr>
            <w:r w:rsidRPr="001527A8">
              <w:rPr>
                <w:rFonts w:ascii="Century Schoolbook" w:hAnsi="Century Schoolbook" w:cs="TimesNewRomanPSMT"/>
                <w:sz w:val="22"/>
                <w:szCs w:val="22"/>
              </w:rPr>
              <w:t>DERABLA  Wissal</w:t>
            </w:r>
          </w:p>
        </w:tc>
        <w:tc>
          <w:tcPr>
            <w:tcW w:w="4847" w:type="dxa"/>
            <w:shd w:val="clear" w:color="auto" w:fill="auto"/>
          </w:tcPr>
          <w:p w:rsidR="003E76FF" w:rsidRPr="008F103C" w:rsidRDefault="003E76FF" w:rsidP="00C93BB1">
            <w:pPr>
              <w:rPr>
                <w:rFonts w:ascii="Century Schoolbook SWA" w:hAnsi="Century Schoolbook SWA"/>
              </w:rPr>
            </w:pPr>
            <w:r w:rsidRPr="008F103C">
              <w:rPr>
                <w:rFonts w:ascii="Century Schoolbook SWA" w:hAnsi="Century Schoolbook SWA"/>
              </w:rPr>
              <w:t>Modélisation du comportement dynamique des paliers d’un moteur thermique monocylindre lubrifié par des nano-fluides</w:t>
            </w:r>
          </w:p>
        </w:tc>
        <w:tc>
          <w:tcPr>
            <w:tcW w:w="2413" w:type="dxa"/>
            <w:shd w:val="clear" w:color="auto" w:fill="auto"/>
          </w:tcPr>
          <w:p w:rsidR="003E76FF" w:rsidRPr="00D5159D" w:rsidRDefault="003E76FF" w:rsidP="00716D72">
            <w:pPr>
              <w:jc w:val="center"/>
              <w:rPr>
                <w:rFonts w:ascii="Georgia" w:hAnsi="Georgia" w:cs="Simplified Arabic Fixed"/>
                <w:sz w:val="22"/>
                <w:szCs w:val="22"/>
              </w:rPr>
            </w:pPr>
          </w:p>
          <w:p w:rsidR="003E76FF" w:rsidRPr="00D5159D" w:rsidRDefault="003E76FF" w:rsidP="00716D72">
            <w:pPr>
              <w:jc w:val="center"/>
              <w:rPr>
                <w:rFonts w:ascii="Georgia" w:hAnsi="Georgia" w:cs="Simplified Arabic Fixed"/>
                <w:sz w:val="22"/>
                <w:szCs w:val="22"/>
              </w:rPr>
            </w:pPr>
            <w:r w:rsidRPr="00D5159D">
              <w:rPr>
                <w:rFonts w:ascii="Georgia" w:hAnsi="Georgia" w:cs="Simplified Arabic Fixed"/>
                <w:sz w:val="22"/>
                <w:szCs w:val="22"/>
              </w:rPr>
              <w:t>Pr. LAHMAR M.</w:t>
            </w:r>
          </w:p>
        </w:tc>
        <w:tc>
          <w:tcPr>
            <w:tcW w:w="2410" w:type="dxa"/>
            <w:shd w:val="clear" w:color="auto" w:fill="auto"/>
          </w:tcPr>
          <w:p w:rsidR="003E76FF" w:rsidRPr="00D5159D" w:rsidRDefault="003E76FF" w:rsidP="00131116">
            <w:pPr>
              <w:jc w:val="center"/>
              <w:rPr>
                <w:rFonts w:ascii="Georgia" w:hAnsi="Georgia" w:cs="Simplified Arabic Fixed"/>
                <w:sz w:val="22"/>
                <w:szCs w:val="22"/>
              </w:rPr>
            </w:pPr>
          </w:p>
          <w:p w:rsidR="003E76FF" w:rsidRPr="00D5159D" w:rsidRDefault="003E76FF" w:rsidP="00D8116D">
            <w:pPr>
              <w:jc w:val="center"/>
              <w:rPr>
                <w:rFonts w:ascii="Georgia" w:hAnsi="Georgia" w:cs="Simplified Arabic Fixed"/>
                <w:sz w:val="22"/>
                <w:szCs w:val="22"/>
              </w:rPr>
            </w:pPr>
            <w:r w:rsidRPr="00D5159D">
              <w:rPr>
                <w:rFonts w:ascii="Georgia" w:hAnsi="Georgia" w:cs="Simplified Arabic Fixed"/>
                <w:sz w:val="22"/>
                <w:szCs w:val="22"/>
              </w:rPr>
              <w:t>Pr</w:t>
            </w:r>
            <w:r>
              <w:rPr>
                <w:rFonts w:ascii="Georgia" w:hAnsi="Georgia" w:cs="Simplified Arabic Fixed"/>
                <w:sz w:val="22"/>
                <w:szCs w:val="22"/>
              </w:rPr>
              <w:t>.  MOUASSA A</w:t>
            </w:r>
            <w:r w:rsidRPr="00D5159D">
              <w:rPr>
                <w:rFonts w:ascii="Georgia" w:hAnsi="Georgia" w:cs="Simplified Arabic Fixed"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E76FF" w:rsidRPr="00D5159D" w:rsidRDefault="003E76FF" w:rsidP="00131116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E76FF" w:rsidRPr="00D5159D" w:rsidRDefault="003E76FF" w:rsidP="00716D72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D5159D">
              <w:rPr>
                <w:rFonts w:ascii="Georgia" w:hAnsi="Georgia"/>
                <w:sz w:val="22"/>
                <w:szCs w:val="22"/>
              </w:rPr>
              <w:t>Pr. BOUCHERIT H.</w:t>
            </w:r>
          </w:p>
        </w:tc>
      </w:tr>
      <w:tr w:rsidR="003E76FF" w:rsidRPr="00BA5C5A" w:rsidTr="00197DB9">
        <w:trPr>
          <w:trHeight w:val="585"/>
          <w:jc w:val="center"/>
        </w:trPr>
        <w:tc>
          <w:tcPr>
            <w:tcW w:w="1484" w:type="dxa"/>
            <w:shd w:val="clear" w:color="auto" w:fill="auto"/>
            <w:vAlign w:val="center"/>
          </w:tcPr>
          <w:p w:rsidR="003E76FF" w:rsidRPr="00FD4A12" w:rsidRDefault="0077172F" w:rsidP="0077172F">
            <w:pPr>
              <w:jc w:val="center"/>
              <w:rPr>
                <w:rFonts w:ascii="Andalus" w:hAnsi="Andalus" w:cs="Andalus"/>
                <w:sz w:val="22"/>
                <w:szCs w:val="22"/>
                <w:lang w:bidi="ar-DZ"/>
              </w:rPr>
            </w:pPr>
            <w:r>
              <w:rPr>
                <w:rFonts w:ascii="Andalus" w:hAnsi="Andalus" w:cs="Andalus"/>
                <w:sz w:val="22"/>
                <w:szCs w:val="22"/>
                <w:lang w:bidi="ar-DZ"/>
              </w:rPr>
              <w:t>9h30</w:t>
            </w:r>
            <w:r w:rsidR="003E76FF">
              <w:rPr>
                <w:rFonts w:ascii="Andalus" w:hAnsi="Andalus" w:cs="Andalus"/>
                <w:sz w:val="22"/>
                <w:szCs w:val="22"/>
                <w:lang w:bidi="ar-DZ"/>
              </w:rPr>
              <w:t>-10</w:t>
            </w:r>
            <w:r>
              <w:rPr>
                <w:rFonts w:ascii="Andalus" w:hAnsi="Andalus" w:cs="Andalus"/>
                <w:sz w:val="22"/>
                <w:szCs w:val="22"/>
                <w:lang w:bidi="ar-DZ"/>
              </w:rPr>
              <w:t>h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E76FF" w:rsidRPr="001527A8" w:rsidRDefault="003E76FF" w:rsidP="00C223EA">
            <w:pPr>
              <w:jc w:val="center"/>
              <w:rPr>
                <w:rFonts w:ascii="Century Schoolbook" w:hAnsi="Century Schoolbook" w:cs="TimesNewRomanPSMT"/>
                <w:sz w:val="22"/>
                <w:szCs w:val="22"/>
              </w:rPr>
            </w:pPr>
            <w:r w:rsidRPr="001527A8">
              <w:rPr>
                <w:rFonts w:ascii="Century Schoolbook" w:hAnsi="Century Schoolbook" w:cs="Calibri"/>
                <w:sz w:val="22"/>
                <w:szCs w:val="22"/>
              </w:rPr>
              <w:t xml:space="preserve">AMOKRANE </w:t>
            </w:r>
            <w:r w:rsidRPr="001527A8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1527A8">
              <w:rPr>
                <w:rFonts w:ascii="Century Schoolbook" w:hAnsi="Century Schoolbook" w:cs="Calibri"/>
                <w:sz w:val="22"/>
                <w:szCs w:val="22"/>
              </w:rPr>
              <w:t>Rami seyf eddine</w:t>
            </w:r>
          </w:p>
        </w:tc>
        <w:tc>
          <w:tcPr>
            <w:tcW w:w="4847" w:type="dxa"/>
            <w:shd w:val="clear" w:color="auto" w:fill="auto"/>
            <w:vAlign w:val="center"/>
          </w:tcPr>
          <w:p w:rsidR="003E76FF" w:rsidRPr="008F103C" w:rsidRDefault="003E76FF" w:rsidP="00C93BB1">
            <w:pPr>
              <w:rPr>
                <w:rFonts w:ascii="Century Schoolbook SWA" w:hAnsi="Century Schoolbook SWA"/>
              </w:rPr>
            </w:pPr>
            <w:r w:rsidRPr="008F103C">
              <w:rPr>
                <w:rFonts w:ascii="Century Schoolbook SWA" w:hAnsi="Century Schoolbook SWA"/>
              </w:rPr>
              <w:t>Calcul des contraintes dans les sections droites et inclinées des poutres continues et ossatures par la méthode des forces et comparaison des résultats par la méthode des éléments finis</w:t>
            </w:r>
          </w:p>
        </w:tc>
        <w:tc>
          <w:tcPr>
            <w:tcW w:w="2413" w:type="dxa"/>
            <w:shd w:val="clear" w:color="auto" w:fill="auto"/>
          </w:tcPr>
          <w:p w:rsidR="003E76FF" w:rsidRPr="00D5159D" w:rsidRDefault="003E76FF" w:rsidP="00131116">
            <w:pPr>
              <w:bidi/>
              <w:jc w:val="center"/>
              <w:rPr>
                <w:rFonts w:ascii="Georgia" w:hAnsi="Georgia"/>
                <w:sz w:val="22"/>
                <w:szCs w:val="22"/>
                <w:lang w:bidi="ar-DZ"/>
              </w:rPr>
            </w:pPr>
          </w:p>
          <w:p w:rsidR="003E76FF" w:rsidRPr="00D5159D" w:rsidRDefault="003E76FF" w:rsidP="00716D72">
            <w:pPr>
              <w:bidi/>
              <w:jc w:val="center"/>
              <w:rPr>
                <w:rFonts w:ascii="Georgia" w:hAnsi="Georgia"/>
                <w:sz w:val="22"/>
                <w:szCs w:val="22"/>
                <w:rtl/>
              </w:rPr>
            </w:pPr>
            <w:r w:rsidRPr="00D5159D">
              <w:rPr>
                <w:rFonts w:ascii="Georgia" w:hAnsi="Georgia"/>
                <w:sz w:val="22"/>
                <w:szCs w:val="22"/>
                <w:lang w:bidi="ar-DZ"/>
              </w:rPr>
              <w:t>Pr. GUENFOUD S.</w:t>
            </w:r>
          </w:p>
          <w:p w:rsidR="003E76FF" w:rsidRPr="00D5159D" w:rsidRDefault="003E76FF" w:rsidP="00131116">
            <w:pPr>
              <w:jc w:val="center"/>
              <w:rPr>
                <w:rFonts w:ascii="Georgia" w:hAnsi="Georgia" w:cs="Simplified Arabic Fixe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E76FF" w:rsidRPr="00D5159D" w:rsidRDefault="003E76FF" w:rsidP="00131116">
            <w:pPr>
              <w:jc w:val="center"/>
              <w:rPr>
                <w:rFonts w:ascii="Georgia" w:hAnsi="Georgia" w:cs="Simplified Arabic Fixed"/>
                <w:sz w:val="22"/>
                <w:szCs w:val="22"/>
              </w:rPr>
            </w:pPr>
          </w:p>
          <w:p w:rsidR="003E76FF" w:rsidRPr="00D5159D" w:rsidRDefault="003E76FF" w:rsidP="00131116">
            <w:pPr>
              <w:jc w:val="center"/>
              <w:rPr>
                <w:rFonts w:ascii="Georgia" w:hAnsi="Georgia" w:cs="Simplified Arabic Fixed"/>
                <w:sz w:val="22"/>
                <w:szCs w:val="22"/>
              </w:rPr>
            </w:pPr>
            <w:r w:rsidRPr="00D5159D">
              <w:rPr>
                <w:rFonts w:ascii="Georgia" w:hAnsi="Georgia" w:cs="Simplified Arabic Fixed"/>
                <w:sz w:val="22"/>
                <w:szCs w:val="22"/>
              </w:rPr>
              <w:t xml:space="preserve">Dr. </w:t>
            </w:r>
            <w:r w:rsidRPr="00D5159D">
              <w:rPr>
                <w:rFonts w:ascii="Georgia" w:hAnsi="Georgia"/>
                <w:sz w:val="22"/>
                <w:szCs w:val="22"/>
                <w:lang w:bidi="ar-DZ"/>
              </w:rPr>
              <w:t>BOUSSAHA B.</w:t>
            </w:r>
          </w:p>
        </w:tc>
        <w:tc>
          <w:tcPr>
            <w:tcW w:w="2693" w:type="dxa"/>
            <w:shd w:val="clear" w:color="auto" w:fill="auto"/>
          </w:tcPr>
          <w:p w:rsidR="003E76FF" w:rsidRPr="00D5159D" w:rsidRDefault="003E76FF" w:rsidP="00131116">
            <w:pPr>
              <w:jc w:val="center"/>
              <w:rPr>
                <w:rFonts w:ascii="Georgia" w:hAnsi="Georgia" w:cs="Simplified Arabic Fixed"/>
                <w:sz w:val="22"/>
                <w:szCs w:val="22"/>
              </w:rPr>
            </w:pPr>
          </w:p>
          <w:p w:rsidR="003E76FF" w:rsidRPr="00D5159D" w:rsidRDefault="003E76FF" w:rsidP="00716D72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D5159D">
              <w:rPr>
                <w:rFonts w:ascii="Georgia" w:hAnsi="Georgia" w:cs="Simplified Arabic Fixed"/>
                <w:sz w:val="22"/>
                <w:szCs w:val="22"/>
              </w:rPr>
              <w:t>Pr. LAHMAR M.</w:t>
            </w:r>
          </w:p>
        </w:tc>
      </w:tr>
    </w:tbl>
    <w:p w:rsidR="00B3435A" w:rsidRPr="007A106B" w:rsidRDefault="00B3435A" w:rsidP="00BC0FE5">
      <w:pPr>
        <w:jc w:val="center"/>
        <w:rPr>
          <w:rFonts w:ascii="Baskerville Old Face" w:hAnsi="Baskerville Old Face"/>
          <w:b/>
          <w:bCs/>
          <w:sz w:val="28"/>
          <w:szCs w:val="28"/>
        </w:rPr>
      </w:pPr>
    </w:p>
    <w:p w:rsidR="00EC04C0" w:rsidRDefault="00EC04C0" w:rsidP="00BC0FE5">
      <w:pPr>
        <w:jc w:val="center"/>
        <w:rPr>
          <w:rFonts w:ascii="Baskerville Old Face" w:hAnsi="Baskerville Old Face"/>
          <w:b/>
          <w:bCs/>
          <w:sz w:val="28"/>
          <w:szCs w:val="28"/>
        </w:rPr>
        <w:sectPr w:rsidR="00EC04C0" w:rsidSect="007769AF">
          <w:headerReference w:type="default" r:id="rId7"/>
          <w:pgSz w:w="16838" w:h="11906" w:orient="landscape"/>
          <w:pgMar w:top="1134" w:right="851" w:bottom="1134" w:left="567" w:header="709" w:footer="709" w:gutter="0"/>
          <w:cols w:space="708"/>
          <w:docGrid w:linePitch="360"/>
        </w:sectPr>
      </w:pPr>
    </w:p>
    <w:p w:rsidR="00FD0A2C" w:rsidRPr="006E3EC9" w:rsidRDefault="00FD0A2C" w:rsidP="00FD0A2C">
      <w:pPr>
        <w:jc w:val="center"/>
        <w:rPr>
          <w:rFonts w:ascii="Andalus" w:hAnsi="Andalus" w:cs="Andalus"/>
          <w:b/>
          <w:bCs/>
          <w:sz w:val="28"/>
          <w:szCs w:val="28"/>
        </w:rPr>
      </w:pPr>
      <w:r w:rsidRPr="006E3EC9">
        <w:rPr>
          <w:rFonts w:ascii="Andalus" w:hAnsi="Andalus" w:cs="Andalus"/>
          <w:b/>
          <w:bCs/>
          <w:sz w:val="28"/>
          <w:szCs w:val="28"/>
        </w:rPr>
        <w:lastRenderedPageBreak/>
        <w:t xml:space="preserve">Planning des soutenances </w:t>
      </w:r>
    </w:p>
    <w:p w:rsidR="00FD0A2C" w:rsidRPr="00736F08" w:rsidRDefault="00FD0A2C" w:rsidP="00A81E60">
      <w:pPr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736F08">
        <w:rPr>
          <w:rFonts w:ascii="Baskerville Old Face" w:hAnsi="Baskerville Old Face"/>
          <w:b/>
          <w:bCs/>
          <w:sz w:val="28"/>
          <w:szCs w:val="28"/>
        </w:rPr>
        <w:t xml:space="preserve">Master : Construction Mécanique </w:t>
      </w:r>
      <w:r w:rsidR="00A81E60">
        <w:rPr>
          <w:rFonts w:ascii="Baskerville Old Face" w:hAnsi="Baskerville Old Face"/>
          <w:b/>
          <w:bCs/>
          <w:sz w:val="28"/>
          <w:szCs w:val="28"/>
        </w:rPr>
        <w:t xml:space="preserve">24 Juin </w:t>
      </w:r>
      <w:r w:rsidRPr="00736F08">
        <w:rPr>
          <w:rFonts w:ascii="Baskerville Old Face" w:hAnsi="Baskerville Old Face"/>
          <w:b/>
          <w:bCs/>
          <w:sz w:val="28"/>
          <w:szCs w:val="28"/>
        </w:rPr>
        <w:t>2025</w:t>
      </w:r>
    </w:p>
    <w:p w:rsidR="00FD0A2C" w:rsidRDefault="00691E87" w:rsidP="00637D3C">
      <w:pPr>
        <w:jc w:val="center"/>
        <w:rPr>
          <w:rFonts w:ascii="Andalus" w:hAnsi="Andalus" w:cs="Andalus"/>
          <w:b/>
          <w:bCs/>
          <w:sz w:val="28"/>
          <w:szCs w:val="28"/>
          <w:lang w:bidi="ar-DZ"/>
        </w:rPr>
      </w:pPr>
      <w:r>
        <w:rPr>
          <w:rFonts w:ascii="Andalus" w:hAnsi="Andalus" w:cs="Andalus"/>
          <w:b/>
          <w:bCs/>
          <w:sz w:val="28"/>
          <w:szCs w:val="28"/>
          <w:lang w:bidi="ar-DZ"/>
        </w:rPr>
        <w:t xml:space="preserve">Jury II  </w:t>
      </w:r>
      <w:r w:rsidR="00637D3C">
        <w:rPr>
          <w:rFonts w:ascii="Andalus" w:hAnsi="Andalus" w:cs="Andalus"/>
          <w:b/>
          <w:bCs/>
          <w:sz w:val="28"/>
          <w:szCs w:val="28"/>
          <w:lang w:bidi="ar-DZ"/>
        </w:rPr>
        <w:t xml:space="preserve"> Salle L3</w:t>
      </w:r>
      <w:r w:rsidR="00FD0A2C" w:rsidRPr="006E3EC9">
        <w:rPr>
          <w:rFonts w:ascii="Andalus" w:hAnsi="Andalus" w:cs="Andalus"/>
          <w:b/>
          <w:bCs/>
          <w:sz w:val="28"/>
          <w:szCs w:val="28"/>
          <w:lang w:bidi="ar-DZ"/>
        </w:rPr>
        <w:t>-</w:t>
      </w:r>
      <w:r w:rsidR="000C4D6E">
        <w:rPr>
          <w:rFonts w:ascii="Andalus" w:hAnsi="Andalus" w:cs="Andalus"/>
          <w:b/>
          <w:bCs/>
          <w:sz w:val="28"/>
          <w:szCs w:val="28"/>
          <w:lang w:bidi="ar-DZ"/>
        </w:rPr>
        <w:t>4</w:t>
      </w:r>
    </w:p>
    <w:p w:rsidR="00B3435A" w:rsidRPr="001D6710" w:rsidRDefault="00B3435A" w:rsidP="00BC0FE5">
      <w:pPr>
        <w:jc w:val="center"/>
        <w:rPr>
          <w:rFonts w:ascii="Baskerville Old Face" w:hAnsi="Baskerville Old Face"/>
          <w:b/>
          <w:bCs/>
          <w:sz w:val="28"/>
          <w:szCs w:val="28"/>
        </w:rPr>
      </w:pPr>
    </w:p>
    <w:tbl>
      <w:tblPr>
        <w:tblW w:w="15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8"/>
        <w:gridCol w:w="52"/>
        <w:gridCol w:w="1507"/>
        <w:gridCol w:w="4806"/>
        <w:gridCol w:w="2410"/>
        <w:gridCol w:w="3210"/>
        <w:gridCol w:w="2332"/>
      </w:tblGrid>
      <w:tr w:rsidR="0039099B" w:rsidRPr="00B23D50" w:rsidTr="00380C95">
        <w:trPr>
          <w:jc w:val="center"/>
        </w:trPr>
        <w:tc>
          <w:tcPr>
            <w:tcW w:w="1630" w:type="dxa"/>
            <w:gridSpan w:val="2"/>
            <w:shd w:val="clear" w:color="auto" w:fill="auto"/>
            <w:vAlign w:val="center"/>
          </w:tcPr>
          <w:p w:rsidR="00290CEA" w:rsidRPr="002F085D" w:rsidRDefault="00290CEA" w:rsidP="004856FF">
            <w:pPr>
              <w:jc w:val="center"/>
              <w:rPr>
                <w:rFonts w:ascii="Baskerville Old Face" w:hAnsi="Baskerville Old Face"/>
                <w:b/>
                <w:lang w:bidi="ar-DZ"/>
              </w:rPr>
            </w:pPr>
            <w:r w:rsidRPr="002F085D">
              <w:rPr>
                <w:rFonts w:ascii="Baskerville Old Face" w:hAnsi="Baskerville Old Face"/>
                <w:b/>
                <w:lang w:bidi="ar-DZ"/>
              </w:rPr>
              <w:t>H</w:t>
            </w:r>
            <w:r>
              <w:rPr>
                <w:rFonts w:ascii="Baskerville Old Face" w:hAnsi="Baskerville Old Face"/>
                <w:b/>
                <w:lang w:bidi="ar-DZ"/>
              </w:rPr>
              <w:t>eure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290CEA" w:rsidRPr="002F085D" w:rsidRDefault="00290CEA" w:rsidP="004856FF">
            <w:pPr>
              <w:jc w:val="center"/>
              <w:rPr>
                <w:rFonts w:ascii="Baskerville Old Face" w:hAnsi="Baskerville Old Face"/>
                <w:b/>
                <w:lang w:bidi="ar-DZ"/>
              </w:rPr>
            </w:pPr>
            <w:r w:rsidRPr="002F085D">
              <w:rPr>
                <w:rFonts w:ascii="Baskerville Old Face" w:hAnsi="Baskerville Old Face"/>
                <w:b/>
                <w:lang w:bidi="ar-DZ"/>
              </w:rPr>
              <w:t>Etudiant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290CEA" w:rsidRPr="002F085D" w:rsidRDefault="00290CEA" w:rsidP="004856FF">
            <w:pPr>
              <w:jc w:val="center"/>
              <w:rPr>
                <w:rFonts w:ascii="Baskerville Old Face" w:hAnsi="Baskerville Old Face"/>
                <w:b/>
                <w:lang w:bidi="ar-DZ"/>
              </w:rPr>
            </w:pPr>
            <w:r w:rsidRPr="002F085D">
              <w:rPr>
                <w:rFonts w:ascii="Baskerville Old Face" w:hAnsi="Baskerville Old Face"/>
                <w:b/>
                <w:lang w:bidi="ar-DZ"/>
              </w:rPr>
              <w:t>Thème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0CEA" w:rsidRPr="002F085D" w:rsidRDefault="00290CEA" w:rsidP="004856FF">
            <w:pPr>
              <w:jc w:val="center"/>
              <w:rPr>
                <w:rFonts w:ascii="Baskerville Old Face" w:hAnsi="Baskerville Old Face"/>
                <w:b/>
                <w:lang w:bidi="ar-DZ"/>
              </w:rPr>
            </w:pPr>
            <w:r w:rsidRPr="002F085D">
              <w:rPr>
                <w:rFonts w:ascii="Baskerville Old Face" w:hAnsi="Baskerville Old Face"/>
                <w:b/>
                <w:lang w:bidi="ar-DZ"/>
              </w:rPr>
              <w:t>Encadrant</w:t>
            </w:r>
          </w:p>
        </w:tc>
        <w:tc>
          <w:tcPr>
            <w:tcW w:w="3210" w:type="dxa"/>
            <w:shd w:val="clear" w:color="auto" w:fill="auto"/>
          </w:tcPr>
          <w:p w:rsidR="00290CEA" w:rsidRPr="002F085D" w:rsidRDefault="00290CEA" w:rsidP="004856FF">
            <w:pPr>
              <w:jc w:val="center"/>
              <w:rPr>
                <w:rFonts w:ascii="Baskerville Old Face" w:hAnsi="Baskerville Old Face"/>
                <w:b/>
                <w:lang w:bidi="ar-DZ"/>
              </w:rPr>
            </w:pPr>
            <w:r w:rsidRPr="002F085D">
              <w:rPr>
                <w:rFonts w:ascii="Baskerville Old Face" w:hAnsi="Baskerville Old Face"/>
                <w:b/>
                <w:lang w:bidi="ar-DZ"/>
              </w:rPr>
              <w:t>Président</w:t>
            </w:r>
          </w:p>
        </w:tc>
        <w:tc>
          <w:tcPr>
            <w:tcW w:w="2332" w:type="dxa"/>
            <w:shd w:val="clear" w:color="auto" w:fill="auto"/>
          </w:tcPr>
          <w:p w:rsidR="00290CEA" w:rsidRPr="002F085D" w:rsidRDefault="00290CEA" w:rsidP="004856FF">
            <w:pPr>
              <w:jc w:val="center"/>
              <w:rPr>
                <w:rFonts w:ascii="Baskerville Old Face" w:hAnsi="Baskerville Old Face"/>
                <w:b/>
                <w:lang w:bidi="ar-DZ"/>
              </w:rPr>
            </w:pPr>
            <w:r w:rsidRPr="002F085D">
              <w:rPr>
                <w:rFonts w:ascii="Baskerville Old Face" w:hAnsi="Baskerville Old Face"/>
                <w:b/>
                <w:lang w:bidi="ar-DZ"/>
              </w:rPr>
              <w:t>Rapporteur</w:t>
            </w:r>
          </w:p>
        </w:tc>
      </w:tr>
      <w:tr w:rsidR="00BE04FC" w:rsidRPr="00B23D50" w:rsidTr="00C84139">
        <w:trPr>
          <w:trHeight w:val="585"/>
          <w:jc w:val="center"/>
        </w:trPr>
        <w:tc>
          <w:tcPr>
            <w:tcW w:w="1578" w:type="dxa"/>
            <w:shd w:val="clear" w:color="auto" w:fill="auto"/>
            <w:vAlign w:val="center"/>
          </w:tcPr>
          <w:p w:rsidR="00BE04FC" w:rsidRPr="00FD4A12" w:rsidRDefault="00BE04FC" w:rsidP="004856FF">
            <w:pPr>
              <w:jc w:val="center"/>
              <w:rPr>
                <w:rFonts w:ascii="Andalus" w:hAnsi="Andalus" w:cs="Andalus"/>
                <w:sz w:val="22"/>
                <w:szCs w:val="22"/>
                <w:lang w:bidi="ar-DZ"/>
              </w:rPr>
            </w:pPr>
            <w:r>
              <w:rPr>
                <w:rFonts w:ascii="Andalus" w:hAnsi="Andalus" w:cs="Andalus"/>
                <w:sz w:val="22"/>
                <w:szCs w:val="22"/>
                <w:lang w:bidi="ar-DZ"/>
              </w:rPr>
              <w:t>8h30-9h00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E04FC" w:rsidRPr="001D6710" w:rsidRDefault="00BE04FC" w:rsidP="00D7031E">
            <w:pPr>
              <w:jc w:val="center"/>
              <w:rPr>
                <w:rFonts w:ascii="Century Schoolbook" w:hAnsi="Century Schoolbook" w:cs="TimesNewRomanPSMT"/>
              </w:rPr>
            </w:pPr>
            <w:r w:rsidRPr="001D6710">
              <w:rPr>
                <w:rFonts w:ascii="Century Schoolbook" w:hAnsi="Century Schoolbook" w:cs="TimesNewRomanPSMT"/>
              </w:rPr>
              <w:t>CHERF Ayoub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BE04FC" w:rsidRPr="00B23D50" w:rsidRDefault="00BE04FC" w:rsidP="00221DC6">
            <w:pPr>
              <w:rPr>
                <w:rFonts w:cs="Aharoni"/>
                <w:b/>
                <w:bCs/>
                <w:noProof/>
              </w:rPr>
            </w:pPr>
            <w:r w:rsidRPr="00B23D50">
              <w:rPr>
                <w:rFonts w:ascii="Century Schoolbook SWA" w:hAnsi="Century Schoolbook SWA"/>
              </w:rPr>
              <w:t>Identification des dommages structurels à travers l’excitation à des fréquences ultrasoniques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04FC" w:rsidRPr="0039099B" w:rsidRDefault="00BE04FC" w:rsidP="00892049">
            <w:pPr>
              <w:rPr>
                <w:rFonts w:ascii="Georgia" w:hAnsi="Georgia" w:cs="Simplified Arabic Fixed"/>
                <w:sz w:val="22"/>
                <w:szCs w:val="22"/>
              </w:rPr>
            </w:pPr>
            <w:r w:rsidRPr="0039099B">
              <w:rPr>
                <w:rFonts w:ascii="Georgia" w:hAnsi="Georgia" w:cs="Simplified Arabic Fixed"/>
                <w:sz w:val="22"/>
                <w:szCs w:val="22"/>
              </w:rPr>
              <w:t>Pr. DJAMAA M/Ch.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BE04FC" w:rsidRPr="0039099B" w:rsidRDefault="00BE04FC" w:rsidP="00C84139">
            <w:pPr>
              <w:jc w:val="center"/>
              <w:rPr>
                <w:rFonts w:ascii="Century Schoolbook" w:hAnsi="Century Schoolbook" w:cs="Simplified Arabic Fixed"/>
                <w:sz w:val="22"/>
                <w:szCs w:val="22"/>
              </w:rPr>
            </w:pPr>
            <w:r w:rsidRPr="0039099B">
              <w:rPr>
                <w:rFonts w:ascii="Century Schoolbook" w:hAnsi="Century Schoolbook" w:cs="Simplified Arabic Fixed"/>
                <w:sz w:val="22"/>
                <w:szCs w:val="22"/>
              </w:rPr>
              <w:t>Pr. DJEBALA A/R.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BE04FC" w:rsidRPr="00AC7D5D" w:rsidRDefault="00BE04FC" w:rsidP="00B01B64">
            <w:pPr>
              <w:rPr>
                <w:rFonts w:ascii="Century Schoolbook" w:hAnsi="Century Schoolbook" w:cs="Simplified Arabic Fixed"/>
                <w:sz w:val="22"/>
                <w:szCs w:val="22"/>
              </w:rPr>
            </w:pPr>
            <w:r w:rsidRPr="0039099B">
              <w:rPr>
                <w:rFonts w:ascii="Century Schoolbook" w:hAnsi="Century Schoolbook" w:cs="Simplified Arabic Fixed"/>
                <w:sz w:val="22"/>
                <w:szCs w:val="22"/>
              </w:rPr>
              <w:t>Pr.  OU</w:t>
            </w:r>
            <w:r w:rsidR="00B01B64">
              <w:rPr>
                <w:rFonts w:ascii="Century Schoolbook" w:hAnsi="Century Schoolbook" w:cs="Simplified Arabic Fixed"/>
                <w:sz w:val="22"/>
                <w:szCs w:val="22"/>
              </w:rPr>
              <w:t>E</w:t>
            </w:r>
            <w:r w:rsidRPr="0039099B">
              <w:rPr>
                <w:rFonts w:ascii="Century Schoolbook" w:hAnsi="Century Schoolbook" w:cs="Simplified Arabic Fixed"/>
                <w:sz w:val="22"/>
                <w:szCs w:val="22"/>
              </w:rPr>
              <w:t>LAA N/E.</w:t>
            </w:r>
          </w:p>
        </w:tc>
      </w:tr>
      <w:tr w:rsidR="00BE04FC" w:rsidRPr="00B23D50" w:rsidTr="00C84139">
        <w:trPr>
          <w:trHeight w:val="585"/>
          <w:jc w:val="center"/>
        </w:trPr>
        <w:tc>
          <w:tcPr>
            <w:tcW w:w="1578" w:type="dxa"/>
            <w:shd w:val="clear" w:color="auto" w:fill="auto"/>
            <w:vAlign w:val="center"/>
          </w:tcPr>
          <w:p w:rsidR="00BE04FC" w:rsidRPr="00FD4A12" w:rsidRDefault="00BE04FC" w:rsidP="004856FF">
            <w:pPr>
              <w:jc w:val="center"/>
              <w:rPr>
                <w:rFonts w:ascii="Andalus" w:hAnsi="Andalus" w:cs="Andalus"/>
                <w:sz w:val="22"/>
                <w:szCs w:val="22"/>
                <w:lang w:bidi="ar-DZ"/>
              </w:rPr>
            </w:pPr>
            <w:r>
              <w:rPr>
                <w:rFonts w:ascii="Andalus" w:hAnsi="Andalus" w:cs="Andalus"/>
                <w:sz w:val="22"/>
                <w:szCs w:val="22"/>
                <w:lang w:bidi="ar-DZ"/>
              </w:rPr>
              <w:t>9h00-9h30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E04FC" w:rsidRPr="001D6710" w:rsidRDefault="00BE04FC" w:rsidP="00D7031E">
            <w:pPr>
              <w:jc w:val="center"/>
              <w:rPr>
                <w:rFonts w:ascii="Century Schoolbook" w:hAnsi="Century Schoolbook" w:cs="TimesNewRomanPSMT"/>
              </w:rPr>
            </w:pPr>
            <w:r w:rsidRPr="001D6710">
              <w:rPr>
                <w:rFonts w:ascii="Century Schoolbook" w:hAnsi="Century Schoolbook" w:cs="TimesNewRomanPSMT"/>
              </w:rPr>
              <w:t>ZAHI Baha Eddine</w:t>
            </w:r>
          </w:p>
        </w:tc>
        <w:tc>
          <w:tcPr>
            <w:tcW w:w="4806" w:type="dxa"/>
            <w:shd w:val="clear" w:color="auto" w:fill="auto"/>
          </w:tcPr>
          <w:p w:rsidR="00BE04FC" w:rsidRPr="00B23D50" w:rsidRDefault="00BE04FC" w:rsidP="00221DC6">
            <w:pPr>
              <w:rPr>
                <w:rFonts w:ascii="Helvetica" w:hAnsi="Helvetica" w:cs="Aharoni"/>
                <w:b/>
                <w:bCs/>
                <w:i/>
                <w:iCs/>
              </w:rPr>
            </w:pPr>
            <w:r w:rsidRPr="00B23D50">
              <w:rPr>
                <w:rFonts w:ascii="Century Schoolbook SWA" w:hAnsi="Century Schoolbook SWA"/>
                <w:color w:val="222222"/>
                <w:shd w:val="clear" w:color="auto" w:fill="FFFFFF"/>
              </w:rPr>
              <w:t>Détection des défauts dans les transmissions à engrenages par association de méthodes temps fréquence et l'intelligence artificielle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04FC" w:rsidRPr="0039099B" w:rsidRDefault="00BE04FC" w:rsidP="00AC7D5D">
            <w:pPr>
              <w:rPr>
                <w:rFonts w:ascii="Georgia" w:hAnsi="Georgia" w:cs="Simplified Arabic Fixed"/>
                <w:sz w:val="22"/>
                <w:szCs w:val="22"/>
              </w:rPr>
            </w:pPr>
            <w:r w:rsidRPr="0039099B">
              <w:rPr>
                <w:rFonts w:ascii="Georgia" w:hAnsi="Georgia" w:cs="Simplified Arabic Fixed"/>
                <w:sz w:val="22"/>
                <w:szCs w:val="22"/>
              </w:rPr>
              <w:t>Pr. DJEBALA A/R.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BE04FC" w:rsidRPr="0039099B" w:rsidRDefault="00BE04FC" w:rsidP="006E60D7">
            <w:pPr>
              <w:jc w:val="center"/>
              <w:rPr>
                <w:rFonts w:ascii="Century Schoolbook" w:hAnsi="Century Schoolbook" w:cs="Simplified Arabic Fixed"/>
                <w:sz w:val="22"/>
                <w:szCs w:val="22"/>
              </w:rPr>
            </w:pPr>
            <w:r w:rsidRPr="0039099B">
              <w:rPr>
                <w:rFonts w:ascii="Century Schoolbook" w:hAnsi="Century Schoolbook" w:cs="Simplified Arabic Fixed"/>
                <w:sz w:val="22"/>
                <w:szCs w:val="22"/>
              </w:rPr>
              <w:t>Pr. OU</w:t>
            </w:r>
            <w:r w:rsidR="006E60D7">
              <w:rPr>
                <w:rFonts w:ascii="Century Schoolbook" w:hAnsi="Century Schoolbook" w:cs="Simplified Arabic Fixed"/>
                <w:sz w:val="22"/>
                <w:szCs w:val="22"/>
              </w:rPr>
              <w:t>E</w:t>
            </w:r>
            <w:r w:rsidRPr="0039099B">
              <w:rPr>
                <w:rFonts w:ascii="Century Schoolbook" w:hAnsi="Century Schoolbook" w:cs="Simplified Arabic Fixed"/>
                <w:sz w:val="22"/>
                <w:szCs w:val="22"/>
              </w:rPr>
              <w:t>LAA N/E.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BE04FC" w:rsidRPr="0039099B" w:rsidRDefault="00BE04FC" w:rsidP="00892049">
            <w:pPr>
              <w:rPr>
                <w:rFonts w:ascii="Century Schoolbook" w:hAnsi="Century Schoolbook"/>
                <w:sz w:val="22"/>
                <w:szCs w:val="22"/>
              </w:rPr>
            </w:pPr>
            <w:r w:rsidRPr="0039099B">
              <w:rPr>
                <w:rFonts w:ascii="Century Schoolbook" w:hAnsi="Century Schoolbook" w:cs="Simplified Arabic Fixed"/>
                <w:sz w:val="22"/>
                <w:szCs w:val="22"/>
              </w:rPr>
              <w:t xml:space="preserve">Pr. </w:t>
            </w:r>
            <w:r w:rsidRPr="0039099B">
              <w:rPr>
                <w:rFonts w:ascii="Georgia" w:hAnsi="Georgia" w:cs="Simplified Arabic Fixed"/>
                <w:sz w:val="22"/>
                <w:szCs w:val="22"/>
              </w:rPr>
              <w:t>DJAMAA M/Ch</w:t>
            </w:r>
          </w:p>
        </w:tc>
      </w:tr>
      <w:tr w:rsidR="00BE04FC" w:rsidRPr="00B23D50" w:rsidTr="00C84139">
        <w:trPr>
          <w:trHeight w:val="585"/>
          <w:jc w:val="center"/>
        </w:trPr>
        <w:tc>
          <w:tcPr>
            <w:tcW w:w="1578" w:type="dxa"/>
            <w:shd w:val="clear" w:color="auto" w:fill="auto"/>
            <w:vAlign w:val="center"/>
          </w:tcPr>
          <w:p w:rsidR="00BE04FC" w:rsidRPr="00FD4A12" w:rsidRDefault="00BE04FC" w:rsidP="004856FF">
            <w:pPr>
              <w:jc w:val="center"/>
              <w:rPr>
                <w:rFonts w:ascii="Andalus" w:hAnsi="Andalus" w:cs="Andalus"/>
                <w:sz w:val="22"/>
                <w:szCs w:val="22"/>
                <w:lang w:bidi="ar-DZ"/>
              </w:rPr>
            </w:pPr>
            <w:r>
              <w:rPr>
                <w:rFonts w:ascii="Andalus" w:hAnsi="Andalus" w:cs="Andalus"/>
                <w:sz w:val="22"/>
                <w:szCs w:val="22"/>
                <w:lang w:bidi="ar-DZ"/>
              </w:rPr>
              <w:t>9h30-10h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E04FC" w:rsidRPr="001D6710" w:rsidRDefault="00BE04FC" w:rsidP="00D7031E">
            <w:pPr>
              <w:jc w:val="center"/>
              <w:rPr>
                <w:rFonts w:ascii="Century Schoolbook" w:hAnsi="Century Schoolbook" w:cs="TimesNewRomanPSMT"/>
              </w:rPr>
            </w:pPr>
            <w:r w:rsidRPr="001D6710">
              <w:rPr>
                <w:rFonts w:ascii="Century Schoolbook" w:hAnsi="Century Schoolbook" w:cs="TimesNewRomanPSMT"/>
              </w:rPr>
              <w:t>BERKANI Rayene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BE04FC" w:rsidRPr="00B23D50" w:rsidRDefault="00BE04FC" w:rsidP="00221DC6">
            <w:pPr>
              <w:rPr>
                <w:rFonts w:cs="Aharoni"/>
                <w:b/>
                <w:bCs/>
                <w:noProof/>
              </w:rPr>
            </w:pPr>
            <w:r w:rsidRPr="00B23D50">
              <w:rPr>
                <w:rFonts w:ascii="Century Schoolbook SWA" w:hAnsi="Century Schoolbook SWA"/>
              </w:rPr>
              <w:t>Diagnostic vibratoire des défauts dans le turbo ventilateur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04FC" w:rsidRPr="0039099B" w:rsidRDefault="00BE04FC" w:rsidP="00B01B64">
            <w:pPr>
              <w:rPr>
                <w:rFonts w:ascii="Georgia" w:hAnsi="Georgia" w:cs="Simplified Arabic Fixed"/>
                <w:sz w:val="22"/>
                <w:szCs w:val="22"/>
              </w:rPr>
            </w:pPr>
            <w:r w:rsidRPr="0039099B">
              <w:rPr>
                <w:rFonts w:ascii="Georgia" w:hAnsi="Georgia" w:cs="Simplified Arabic Fixed"/>
                <w:sz w:val="22"/>
                <w:szCs w:val="22"/>
              </w:rPr>
              <w:t xml:space="preserve">Pr. </w:t>
            </w:r>
            <w:r w:rsidRPr="0039099B">
              <w:rPr>
                <w:rFonts w:ascii="Century Schoolbook" w:hAnsi="Century Schoolbook" w:cs="Simplified Arabic Fixed"/>
                <w:sz w:val="22"/>
                <w:szCs w:val="22"/>
              </w:rPr>
              <w:t>OU</w:t>
            </w:r>
            <w:r w:rsidR="00B01B64">
              <w:rPr>
                <w:rFonts w:ascii="Century Schoolbook" w:hAnsi="Century Schoolbook" w:cs="Simplified Arabic Fixed"/>
                <w:sz w:val="22"/>
                <w:szCs w:val="22"/>
              </w:rPr>
              <w:t>E</w:t>
            </w:r>
            <w:r w:rsidRPr="0039099B">
              <w:rPr>
                <w:rFonts w:ascii="Century Schoolbook" w:hAnsi="Century Schoolbook" w:cs="Simplified Arabic Fixed"/>
                <w:sz w:val="22"/>
                <w:szCs w:val="22"/>
              </w:rPr>
              <w:t>LAA</w:t>
            </w:r>
            <w:r w:rsidRPr="0039099B">
              <w:rPr>
                <w:rFonts w:ascii="Georgia" w:hAnsi="Georgia" w:cs="Simplified Arabic Fixed"/>
                <w:sz w:val="22"/>
                <w:szCs w:val="22"/>
              </w:rPr>
              <w:t xml:space="preserve">  N/E</w:t>
            </w:r>
          </w:p>
          <w:p w:rsidR="00BE04FC" w:rsidRPr="0039099B" w:rsidRDefault="00BE04FC" w:rsidP="00892049">
            <w:pPr>
              <w:rPr>
                <w:rFonts w:ascii="Georgia" w:hAnsi="Georgia" w:cs="Simplified Arabic Fixed"/>
                <w:sz w:val="22"/>
                <w:szCs w:val="22"/>
              </w:rPr>
            </w:pPr>
            <w:r w:rsidRPr="0039099B">
              <w:rPr>
                <w:rFonts w:ascii="Georgia" w:hAnsi="Georgia" w:cs="Simplified Arabic Fixed"/>
                <w:sz w:val="22"/>
                <w:szCs w:val="22"/>
              </w:rPr>
              <w:t>Dr. KEBABSA T.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BE04FC" w:rsidRPr="0039099B" w:rsidRDefault="00BE04FC" w:rsidP="00C84139">
            <w:pPr>
              <w:jc w:val="center"/>
              <w:rPr>
                <w:rFonts w:ascii="Century Schoolbook" w:hAnsi="Century Schoolbook" w:cs="Simplified Arabic Fixed"/>
                <w:sz w:val="22"/>
                <w:szCs w:val="22"/>
              </w:rPr>
            </w:pPr>
            <w:r w:rsidRPr="0039099B">
              <w:rPr>
                <w:rFonts w:ascii="Century Schoolbook" w:hAnsi="Century Schoolbook" w:cs="Simplified Arabic Fixed"/>
                <w:sz w:val="22"/>
                <w:szCs w:val="22"/>
              </w:rPr>
              <w:t xml:space="preserve">Pr. </w:t>
            </w:r>
            <w:r w:rsidRPr="0039099B">
              <w:rPr>
                <w:rFonts w:ascii="Georgia" w:hAnsi="Georgia" w:cs="Simplified Arabic Fixed"/>
                <w:sz w:val="22"/>
                <w:szCs w:val="22"/>
              </w:rPr>
              <w:t>DJAMAA M/Ch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BE04FC" w:rsidRPr="0039099B" w:rsidRDefault="00BE04FC" w:rsidP="00892049">
            <w:pPr>
              <w:rPr>
                <w:rFonts w:ascii="Century Schoolbook" w:hAnsi="Century Schoolbook" w:cs="Simplified Arabic Fixed"/>
                <w:sz w:val="22"/>
                <w:szCs w:val="22"/>
              </w:rPr>
            </w:pPr>
            <w:r w:rsidRPr="0039099B">
              <w:rPr>
                <w:rFonts w:ascii="Century Schoolbook" w:hAnsi="Century Schoolbook" w:cs="Simplified Arabic Fixed"/>
                <w:sz w:val="22"/>
                <w:szCs w:val="22"/>
              </w:rPr>
              <w:t>Pr.  FATMI L.</w:t>
            </w:r>
          </w:p>
        </w:tc>
      </w:tr>
      <w:tr w:rsidR="00197DB9" w:rsidRPr="00B23D50" w:rsidTr="00C84139">
        <w:trPr>
          <w:trHeight w:val="585"/>
          <w:jc w:val="center"/>
        </w:trPr>
        <w:tc>
          <w:tcPr>
            <w:tcW w:w="1578" w:type="dxa"/>
            <w:shd w:val="clear" w:color="auto" w:fill="auto"/>
            <w:vAlign w:val="center"/>
          </w:tcPr>
          <w:p w:rsidR="00197DB9" w:rsidRPr="00FD4A12" w:rsidRDefault="00197DB9" w:rsidP="00BE04FC">
            <w:pPr>
              <w:jc w:val="center"/>
              <w:rPr>
                <w:rFonts w:ascii="Andalus" w:hAnsi="Andalus" w:cs="Andalus"/>
                <w:sz w:val="22"/>
                <w:szCs w:val="22"/>
                <w:lang w:bidi="ar-DZ"/>
              </w:rPr>
            </w:pPr>
            <w:r>
              <w:rPr>
                <w:rFonts w:ascii="Andalus" w:hAnsi="Andalus" w:cs="Andalus"/>
                <w:sz w:val="22"/>
                <w:szCs w:val="22"/>
                <w:lang w:bidi="ar-DZ"/>
              </w:rPr>
              <w:t>10</w:t>
            </w:r>
            <w:r w:rsidR="00BE04FC">
              <w:rPr>
                <w:rFonts w:ascii="Andalus" w:hAnsi="Andalus" w:cs="Andalus"/>
                <w:sz w:val="22"/>
                <w:szCs w:val="22"/>
                <w:lang w:bidi="ar-DZ"/>
              </w:rPr>
              <w:t>h-10</w:t>
            </w:r>
            <w:r>
              <w:rPr>
                <w:rFonts w:ascii="Andalus" w:hAnsi="Andalus" w:cs="Andalus"/>
                <w:sz w:val="22"/>
                <w:szCs w:val="22"/>
                <w:lang w:bidi="ar-DZ"/>
              </w:rPr>
              <w:t>h</w:t>
            </w:r>
            <w:r w:rsidR="00BE04FC">
              <w:rPr>
                <w:rFonts w:ascii="Andalus" w:hAnsi="Andalus" w:cs="Andalus"/>
                <w:sz w:val="22"/>
                <w:szCs w:val="22"/>
                <w:lang w:bidi="ar-DZ"/>
              </w:rPr>
              <w:t>30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97DB9" w:rsidRPr="001D6710" w:rsidRDefault="00197DB9" w:rsidP="00D7031E">
            <w:pPr>
              <w:jc w:val="center"/>
              <w:rPr>
                <w:rFonts w:ascii="Century Schoolbook" w:hAnsi="Century Schoolbook" w:cs="TimesNewRomanPSMT"/>
              </w:rPr>
            </w:pPr>
            <w:r w:rsidRPr="001D6710">
              <w:rPr>
                <w:rFonts w:ascii="Century Schoolbook" w:hAnsi="Century Schoolbook" w:cs="TimesNewRomanPSMT"/>
              </w:rPr>
              <w:t>BACHTLI Sarra</w:t>
            </w:r>
          </w:p>
        </w:tc>
        <w:tc>
          <w:tcPr>
            <w:tcW w:w="4806" w:type="dxa"/>
            <w:shd w:val="clear" w:color="auto" w:fill="auto"/>
          </w:tcPr>
          <w:p w:rsidR="00197DB9" w:rsidRPr="00B23D50" w:rsidRDefault="00197DB9" w:rsidP="00221DC6">
            <w:pPr>
              <w:rPr>
                <w:rFonts w:ascii="Century Schoolbook SWA" w:hAnsi="Century Schoolbook SWA"/>
              </w:rPr>
            </w:pPr>
            <w:r w:rsidRPr="00B23D50">
              <w:rPr>
                <w:rFonts w:ascii="Century Schoolbook SWA" w:hAnsi="Century Schoolbook SWA"/>
              </w:rPr>
              <w:t xml:space="preserve">Calcul et simulation d’un châssis de scooter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97DB9" w:rsidRPr="0039099B" w:rsidRDefault="00197DB9" w:rsidP="00892049">
            <w:pPr>
              <w:rPr>
                <w:rFonts w:ascii="Georgia" w:hAnsi="Georgia" w:cs="Simplified Arabic Fixed"/>
                <w:sz w:val="22"/>
                <w:szCs w:val="22"/>
              </w:rPr>
            </w:pPr>
            <w:r w:rsidRPr="0039099B">
              <w:rPr>
                <w:rFonts w:ascii="Georgia" w:hAnsi="Georgia"/>
                <w:sz w:val="22"/>
                <w:szCs w:val="22"/>
                <w:lang w:bidi="ar-DZ"/>
              </w:rPr>
              <w:t>Pr.  FATMI L.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197DB9" w:rsidRPr="00C84139" w:rsidRDefault="00C84139" w:rsidP="00637D3C">
            <w:pPr>
              <w:jc w:val="center"/>
              <w:rPr>
                <w:rFonts w:ascii="Georgia" w:hAnsi="Georgia" w:cs="Simplified Arabic Fixed"/>
                <w:sz w:val="22"/>
                <w:szCs w:val="22"/>
              </w:rPr>
            </w:pPr>
            <w:r w:rsidRPr="009F3DB4">
              <w:rPr>
                <w:rFonts w:ascii="Georgia" w:hAnsi="Georgia" w:cs="Simplified Arabic Fixed"/>
                <w:sz w:val="22"/>
                <w:szCs w:val="22"/>
              </w:rPr>
              <w:t>P</w:t>
            </w:r>
            <w:r>
              <w:rPr>
                <w:rFonts w:ascii="Georgia" w:hAnsi="Georgia" w:cs="Simplified Arabic Fixed"/>
                <w:sz w:val="22"/>
                <w:szCs w:val="22"/>
              </w:rPr>
              <w:t>r</w:t>
            </w:r>
            <w:r w:rsidRPr="009F3DB4">
              <w:rPr>
                <w:rFonts w:ascii="Georgia" w:hAnsi="Georgia" w:cs="Simplified Arabic Fixed"/>
                <w:sz w:val="22"/>
                <w:szCs w:val="22"/>
              </w:rPr>
              <w:t>. HADDAD A/K.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197DB9" w:rsidRPr="0039099B" w:rsidRDefault="00197DB9" w:rsidP="00892049">
            <w:pPr>
              <w:rPr>
                <w:rFonts w:ascii="Century Schoolbook" w:hAnsi="Century Schoolbook"/>
                <w:sz w:val="22"/>
                <w:szCs w:val="22"/>
              </w:rPr>
            </w:pPr>
            <w:r w:rsidRPr="0039099B">
              <w:rPr>
                <w:rFonts w:ascii="Century Schoolbook" w:hAnsi="Century Schoolbook"/>
                <w:sz w:val="22"/>
                <w:szCs w:val="22"/>
              </w:rPr>
              <w:t>Dr. KHAROUBI M.</w:t>
            </w:r>
          </w:p>
        </w:tc>
      </w:tr>
    </w:tbl>
    <w:p w:rsidR="002923E9" w:rsidRDefault="002923E9" w:rsidP="002923E9">
      <w:pPr>
        <w:rPr>
          <w:rFonts w:ascii="Baskerville Old Face" w:hAnsi="Baskerville Old Face"/>
          <w:sz w:val="18"/>
          <w:szCs w:val="18"/>
        </w:rPr>
      </w:pPr>
    </w:p>
    <w:p w:rsidR="007030C1" w:rsidRDefault="007030C1" w:rsidP="002923E9">
      <w:pPr>
        <w:jc w:val="center"/>
        <w:rPr>
          <w:rFonts w:ascii="Baskerville Old Face" w:hAnsi="Baskerville Old Face"/>
          <w:b/>
          <w:bCs/>
          <w:u w:val="single"/>
        </w:rPr>
      </w:pPr>
    </w:p>
    <w:p w:rsidR="00221DC6" w:rsidRDefault="00221DC6" w:rsidP="002923E9">
      <w:pPr>
        <w:jc w:val="center"/>
        <w:rPr>
          <w:rFonts w:ascii="Baskerville Old Face" w:hAnsi="Baskerville Old Face"/>
          <w:b/>
          <w:bCs/>
          <w:u w:val="single"/>
        </w:rPr>
        <w:sectPr w:rsidR="00221DC6" w:rsidSect="007769AF">
          <w:pgSz w:w="16838" w:h="11906" w:orient="landscape"/>
          <w:pgMar w:top="1134" w:right="851" w:bottom="1134" w:left="567" w:header="709" w:footer="709" w:gutter="0"/>
          <w:cols w:space="708"/>
          <w:docGrid w:linePitch="360"/>
        </w:sectPr>
      </w:pPr>
    </w:p>
    <w:p w:rsidR="002923E9" w:rsidRPr="006E3EC9" w:rsidRDefault="002923E9" w:rsidP="006E3EC9">
      <w:pPr>
        <w:jc w:val="center"/>
        <w:rPr>
          <w:rFonts w:ascii="Andalus" w:hAnsi="Andalus" w:cs="Andalus"/>
          <w:b/>
          <w:bCs/>
          <w:sz w:val="28"/>
          <w:szCs w:val="28"/>
        </w:rPr>
      </w:pPr>
      <w:r w:rsidRPr="006E3EC9">
        <w:rPr>
          <w:rFonts w:ascii="Andalus" w:hAnsi="Andalus" w:cs="Andalus"/>
          <w:b/>
          <w:bCs/>
          <w:sz w:val="28"/>
          <w:szCs w:val="28"/>
        </w:rPr>
        <w:lastRenderedPageBreak/>
        <w:t xml:space="preserve">Planning des soutenances </w:t>
      </w:r>
    </w:p>
    <w:p w:rsidR="002923E9" w:rsidRPr="00736F08" w:rsidRDefault="002923E9" w:rsidP="00750C4C">
      <w:pPr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736F08">
        <w:rPr>
          <w:rFonts w:ascii="Baskerville Old Face" w:hAnsi="Baskerville Old Face"/>
          <w:b/>
          <w:bCs/>
          <w:sz w:val="28"/>
          <w:szCs w:val="28"/>
        </w:rPr>
        <w:t xml:space="preserve">Master : Construction Mécanique </w:t>
      </w:r>
      <w:r w:rsidR="00750C4C">
        <w:rPr>
          <w:rFonts w:ascii="Baskerville Old Face" w:hAnsi="Baskerville Old Face"/>
          <w:b/>
          <w:bCs/>
          <w:sz w:val="28"/>
          <w:szCs w:val="28"/>
        </w:rPr>
        <w:t xml:space="preserve">24 </w:t>
      </w:r>
      <w:r w:rsidRPr="00736F08">
        <w:rPr>
          <w:rFonts w:ascii="Baskerville Old Face" w:hAnsi="Baskerville Old Face"/>
          <w:b/>
          <w:bCs/>
          <w:sz w:val="28"/>
          <w:szCs w:val="28"/>
        </w:rPr>
        <w:t>Juin 202</w:t>
      </w:r>
      <w:r w:rsidR="007030C1" w:rsidRPr="00736F08">
        <w:rPr>
          <w:rFonts w:ascii="Baskerville Old Face" w:hAnsi="Baskerville Old Face"/>
          <w:b/>
          <w:bCs/>
          <w:sz w:val="28"/>
          <w:szCs w:val="28"/>
        </w:rPr>
        <w:t>5</w:t>
      </w:r>
    </w:p>
    <w:p w:rsidR="002923E9" w:rsidRPr="006E3EC9" w:rsidRDefault="002923E9" w:rsidP="002923E9">
      <w:pPr>
        <w:jc w:val="center"/>
        <w:rPr>
          <w:rFonts w:ascii="Andalus" w:hAnsi="Andalus" w:cs="Andalus"/>
          <w:b/>
          <w:bCs/>
          <w:sz w:val="28"/>
          <w:szCs w:val="28"/>
          <w:lang w:bidi="ar-DZ"/>
        </w:rPr>
      </w:pPr>
      <w:r w:rsidRPr="006E3EC9">
        <w:rPr>
          <w:rFonts w:ascii="Andalus" w:hAnsi="Andalus" w:cs="Andalus"/>
          <w:b/>
          <w:bCs/>
          <w:sz w:val="28"/>
          <w:szCs w:val="28"/>
          <w:lang w:bidi="ar-DZ"/>
        </w:rPr>
        <w:t>Jury III : Salle L3</w:t>
      </w:r>
      <w:r w:rsidR="0024300C" w:rsidRPr="006E3EC9">
        <w:rPr>
          <w:rFonts w:ascii="Andalus" w:hAnsi="Andalus" w:cs="Andalus"/>
          <w:b/>
          <w:bCs/>
          <w:sz w:val="28"/>
          <w:szCs w:val="28"/>
          <w:lang w:bidi="ar-DZ"/>
        </w:rPr>
        <w:t xml:space="preserve"> </w:t>
      </w:r>
      <w:r w:rsidRPr="006E3EC9">
        <w:rPr>
          <w:rFonts w:ascii="Andalus" w:hAnsi="Andalus" w:cs="Andalus"/>
          <w:b/>
          <w:bCs/>
          <w:sz w:val="28"/>
          <w:szCs w:val="28"/>
          <w:lang w:bidi="ar-DZ"/>
        </w:rPr>
        <w:t>-</w:t>
      </w:r>
      <w:r w:rsidR="005575E3" w:rsidRPr="006E3EC9">
        <w:rPr>
          <w:rFonts w:ascii="Andalus" w:hAnsi="Andalus" w:cs="Andalus"/>
          <w:b/>
          <w:bCs/>
          <w:sz w:val="28"/>
          <w:szCs w:val="28"/>
          <w:lang w:bidi="ar-DZ"/>
        </w:rPr>
        <w:t>5</w:t>
      </w:r>
      <w:r w:rsidRPr="006E3EC9">
        <w:rPr>
          <w:rFonts w:ascii="Andalus" w:hAnsi="Andalus" w:cs="Andalus"/>
          <w:b/>
          <w:bCs/>
          <w:sz w:val="28"/>
          <w:szCs w:val="28"/>
          <w:lang w:bidi="ar-DZ"/>
        </w:rPr>
        <w:t>…….</w:t>
      </w:r>
    </w:p>
    <w:p w:rsidR="00336BBF" w:rsidRPr="00736F08" w:rsidRDefault="00336BBF" w:rsidP="002923E9">
      <w:pPr>
        <w:jc w:val="center"/>
        <w:rPr>
          <w:rFonts w:ascii="Baskerville Old Face" w:hAnsi="Baskerville Old Face"/>
          <w:b/>
          <w:bCs/>
          <w:highlight w:val="yellow"/>
        </w:rPr>
      </w:pPr>
    </w:p>
    <w:tbl>
      <w:tblPr>
        <w:tblW w:w="15764" w:type="dxa"/>
        <w:jc w:val="center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0"/>
        <w:gridCol w:w="206"/>
        <w:gridCol w:w="1594"/>
        <w:gridCol w:w="4502"/>
        <w:gridCol w:w="2693"/>
        <w:gridCol w:w="2410"/>
        <w:gridCol w:w="3259"/>
      </w:tblGrid>
      <w:tr w:rsidR="00095765" w:rsidRPr="003F2470" w:rsidTr="00CA43EB">
        <w:trPr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290CEA" w:rsidRPr="002F085D" w:rsidRDefault="00290CEA" w:rsidP="004856FF">
            <w:pPr>
              <w:jc w:val="center"/>
              <w:rPr>
                <w:rFonts w:ascii="Baskerville Old Face" w:hAnsi="Baskerville Old Face"/>
                <w:b/>
                <w:lang w:bidi="ar-DZ"/>
              </w:rPr>
            </w:pPr>
            <w:r w:rsidRPr="002F085D">
              <w:rPr>
                <w:rFonts w:ascii="Baskerville Old Face" w:hAnsi="Baskerville Old Face"/>
                <w:b/>
                <w:lang w:bidi="ar-DZ"/>
              </w:rPr>
              <w:t>H</w:t>
            </w:r>
            <w:r>
              <w:rPr>
                <w:rFonts w:ascii="Baskerville Old Face" w:hAnsi="Baskerville Old Face"/>
                <w:b/>
                <w:lang w:bidi="ar-DZ"/>
              </w:rPr>
              <w:t>eure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90CEA" w:rsidRPr="002F085D" w:rsidRDefault="00290CEA" w:rsidP="004856FF">
            <w:pPr>
              <w:jc w:val="center"/>
              <w:rPr>
                <w:rFonts w:ascii="Baskerville Old Face" w:hAnsi="Baskerville Old Face"/>
                <w:b/>
                <w:lang w:bidi="ar-DZ"/>
              </w:rPr>
            </w:pPr>
            <w:r w:rsidRPr="002F085D">
              <w:rPr>
                <w:rFonts w:ascii="Baskerville Old Face" w:hAnsi="Baskerville Old Face"/>
                <w:b/>
                <w:lang w:bidi="ar-DZ"/>
              </w:rPr>
              <w:t>Etudiant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290CEA" w:rsidRPr="002F085D" w:rsidRDefault="00290CEA" w:rsidP="004856FF">
            <w:pPr>
              <w:jc w:val="center"/>
              <w:rPr>
                <w:rFonts w:ascii="Baskerville Old Face" w:hAnsi="Baskerville Old Face"/>
                <w:b/>
                <w:lang w:bidi="ar-DZ"/>
              </w:rPr>
            </w:pPr>
            <w:r w:rsidRPr="002F085D">
              <w:rPr>
                <w:rFonts w:ascii="Baskerville Old Face" w:hAnsi="Baskerville Old Face"/>
                <w:b/>
                <w:lang w:bidi="ar-DZ"/>
              </w:rPr>
              <w:t>Thème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0CEA" w:rsidRPr="002F085D" w:rsidRDefault="00290CEA" w:rsidP="004856FF">
            <w:pPr>
              <w:jc w:val="center"/>
              <w:rPr>
                <w:rFonts w:ascii="Baskerville Old Face" w:hAnsi="Baskerville Old Face"/>
                <w:b/>
                <w:lang w:bidi="ar-DZ"/>
              </w:rPr>
            </w:pPr>
            <w:r w:rsidRPr="002F085D">
              <w:rPr>
                <w:rFonts w:ascii="Baskerville Old Face" w:hAnsi="Baskerville Old Face"/>
                <w:b/>
                <w:lang w:bidi="ar-DZ"/>
              </w:rPr>
              <w:t>Encadrant</w:t>
            </w:r>
          </w:p>
        </w:tc>
        <w:tc>
          <w:tcPr>
            <w:tcW w:w="2410" w:type="dxa"/>
            <w:shd w:val="clear" w:color="auto" w:fill="auto"/>
          </w:tcPr>
          <w:p w:rsidR="00290CEA" w:rsidRPr="002F085D" w:rsidRDefault="00290CEA" w:rsidP="004856FF">
            <w:pPr>
              <w:jc w:val="center"/>
              <w:rPr>
                <w:rFonts w:ascii="Baskerville Old Face" w:hAnsi="Baskerville Old Face"/>
                <w:b/>
                <w:lang w:bidi="ar-DZ"/>
              </w:rPr>
            </w:pPr>
            <w:r w:rsidRPr="002F085D">
              <w:rPr>
                <w:rFonts w:ascii="Baskerville Old Face" w:hAnsi="Baskerville Old Face"/>
                <w:b/>
                <w:lang w:bidi="ar-DZ"/>
              </w:rPr>
              <w:t>Président</w:t>
            </w:r>
          </w:p>
        </w:tc>
        <w:tc>
          <w:tcPr>
            <w:tcW w:w="3259" w:type="dxa"/>
            <w:shd w:val="clear" w:color="auto" w:fill="auto"/>
          </w:tcPr>
          <w:p w:rsidR="00290CEA" w:rsidRPr="002F085D" w:rsidRDefault="00290CEA" w:rsidP="004856FF">
            <w:pPr>
              <w:jc w:val="center"/>
              <w:rPr>
                <w:rFonts w:ascii="Baskerville Old Face" w:hAnsi="Baskerville Old Face"/>
                <w:b/>
                <w:lang w:bidi="ar-DZ"/>
              </w:rPr>
            </w:pPr>
            <w:r w:rsidRPr="002F085D">
              <w:rPr>
                <w:rFonts w:ascii="Baskerville Old Face" w:hAnsi="Baskerville Old Face"/>
                <w:b/>
                <w:lang w:bidi="ar-DZ"/>
              </w:rPr>
              <w:t>Rapporteur</w:t>
            </w:r>
          </w:p>
        </w:tc>
      </w:tr>
      <w:tr w:rsidR="002F2A7E" w:rsidRPr="003F2470" w:rsidTr="006C1FCE">
        <w:trPr>
          <w:trHeight w:val="585"/>
          <w:jc w:val="center"/>
        </w:trPr>
        <w:tc>
          <w:tcPr>
            <w:tcW w:w="1306" w:type="dxa"/>
            <w:gridSpan w:val="2"/>
            <w:shd w:val="clear" w:color="auto" w:fill="auto"/>
            <w:vAlign w:val="center"/>
          </w:tcPr>
          <w:p w:rsidR="002F2A7E" w:rsidRPr="00FD4A12" w:rsidRDefault="002F2A7E" w:rsidP="004856FF">
            <w:pPr>
              <w:jc w:val="center"/>
              <w:rPr>
                <w:rFonts w:ascii="Andalus" w:hAnsi="Andalus" w:cs="Andalus"/>
                <w:sz w:val="22"/>
                <w:szCs w:val="22"/>
                <w:lang w:bidi="ar-DZ"/>
              </w:rPr>
            </w:pPr>
            <w:r>
              <w:rPr>
                <w:rFonts w:ascii="Andalus" w:hAnsi="Andalus" w:cs="Andalus"/>
                <w:sz w:val="22"/>
                <w:szCs w:val="22"/>
                <w:lang w:bidi="ar-DZ"/>
              </w:rPr>
              <w:t>8h30-9h00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2F2A7E" w:rsidRPr="00736F08" w:rsidRDefault="002F2A7E" w:rsidP="00E31B48">
            <w:pPr>
              <w:jc w:val="center"/>
              <w:rPr>
                <w:rFonts w:ascii="Century Schoolbook" w:hAnsi="Century Schoolbook" w:cs="TimesNewRomanPSMT"/>
                <w:b/>
                <w:bCs/>
                <w:sz w:val="18"/>
                <w:szCs w:val="18"/>
              </w:rPr>
            </w:pPr>
            <w:r w:rsidRPr="00736F08">
              <w:rPr>
                <w:rFonts w:ascii="Century Schoolbook" w:hAnsi="Century Schoolbook" w:cs="TimesNewRomanPSMT"/>
                <w:b/>
                <w:bCs/>
                <w:sz w:val="18"/>
                <w:szCs w:val="18"/>
              </w:rPr>
              <w:t>GUEBAILIA  Mounir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2F2A7E" w:rsidRPr="00CA43EB" w:rsidRDefault="002F2A7E" w:rsidP="00E31B48">
            <w:pPr>
              <w:rPr>
                <w:rFonts w:ascii="Baskerville Old Face" w:hAnsi="Baskerville Old Face"/>
                <w:lang w:bidi="ar-DZ"/>
              </w:rPr>
            </w:pPr>
            <w:r w:rsidRPr="00CA43EB">
              <w:rPr>
                <w:rFonts w:ascii="Century Schoolbook SWA" w:hAnsi="Century Schoolbook SWA"/>
              </w:rPr>
              <w:t>Elaboration de matériaux composites et détermination de leurs propriétés élastiques par une méthode no</w:t>
            </w:r>
            <w:r>
              <w:rPr>
                <w:rFonts w:ascii="Century Schoolbook SWA" w:hAnsi="Century Schoolbook SWA"/>
              </w:rPr>
              <w:t>n</w:t>
            </w:r>
            <w:r w:rsidRPr="00CA43EB">
              <w:rPr>
                <w:rFonts w:ascii="Century Schoolbook SWA" w:hAnsi="Century Schoolbook SWA"/>
              </w:rPr>
              <w:t xml:space="preserve"> destructives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2A7E" w:rsidRPr="009F3DB4" w:rsidRDefault="002F2A7E" w:rsidP="00E31B48">
            <w:pPr>
              <w:jc w:val="center"/>
              <w:rPr>
                <w:rFonts w:ascii="Georgia" w:hAnsi="Georgia" w:cs="Simplified Arabic Fixed"/>
                <w:sz w:val="22"/>
                <w:szCs w:val="22"/>
              </w:rPr>
            </w:pPr>
            <w:r w:rsidRPr="009F3DB4">
              <w:rPr>
                <w:rFonts w:ascii="Georgia" w:hAnsi="Georgia" w:cs="Simplified Arabic Fixed"/>
                <w:sz w:val="22"/>
                <w:szCs w:val="22"/>
              </w:rPr>
              <w:t>P</w:t>
            </w:r>
            <w:r>
              <w:rPr>
                <w:rFonts w:ascii="Georgia" w:hAnsi="Georgia" w:cs="Simplified Arabic Fixed"/>
                <w:sz w:val="22"/>
                <w:szCs w:val="22"/>
              </w:rPr>
              <w:t>r</w:t>
            </w:r>
            <w:r w:rsidRPr="009F3DB4">
              <w:rPr>
                <w:rFonts w:ascii="Georgia" w:hAnsi="Georgia" w:cs="Simplified Arabic Fixed"/>
                <w:sz w:val="22"/>
                <w:szCs w:val="22"/>
              </w:rPr>
              <w:t>. BEZAZI A/ R.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2A7E" w:rsidRPr="009F3DB4" w:rsidRDefault="002F2A7E" w:rsidP="00E31B48">
            <w:pPr>
              <w:jc w:val="center"/>
              <w:rPr>
                <w:rFonts w:ascii="Georgia" w:hAnsi="Georgia" w:cs="Simplified Arabic Fixed"/>
                <w:sz w:val="22"/>
                <w:szCs w:val="22"/>
              </w:rPr>
            </w:pPr>
            <w:r w:rsidRPr="009F3DB4">
              <w:rPr>
                <w:rFonts w:ascii="Georgia" w:hAnsi="Georgia" w:cs="Simplified Arabic Fixed"/>
                <w:sz w:val="22"/>
                <w:szCs w:val="22"/>
              </w:rPr>
              <w:t>P</w:t>
            </w:r>
            <w:r>
              <w:rPr>
                <w:rFonts w:ascii="Georgia" w:hAnsi="Georgia" w:cs="Simplified Arabic Fixed"/>
                <w:sz w:val="22"/>
                <w:szCs w:val="22"/>
              </w:rPr>
              <w:t>r</w:t>
            </w:r>
            <w:r w:rsidRPr="009F3DB4">
              <w:rPr>
                <w:rFonts w:ascii="Georgia" w:hAnsi="Georgia" w:cs="Simplified Arabic Fixed"/>
                <w:sz w:val="22"/>
                <w:szCs w:val="22"/>
              </w:rPr>
              <w:t>. KRIB</w:t>
            </w:r>
            <w:r>
              <w:rPr>
                <w:rFonts w:ascii="Georgia" w:hAnsi="Georgia" w:cs="Simplified Arabic Fixed"/>
                <w:sz w:val="22"/>
                <w:szCs w:val="22"/>
              </w:rPr>
              <w:t>E</w:t>
            </w:r>
            <w:r w:rsidRPr="009F3DB4">
              <w:rPr>
                <w:rFonts w:ascii="Georgia" w:hAnsi="Georgia" w:cs="Simplified Arabic Fixed"/>
                <w:sz w:val="22"/>
                <w:szCs w:val="22"/>
              </w:rPr>
              <w:t>S N.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F2A7E" w:rsidRPr="009F3DB4" w:rsidRDefault="002F2A7E" w:rsidP="00E31B48">
            <w:pPr>
              <w:bidi/>
              <w:jc w:val="center"/>
              <w:rPr>
                <w:rFonts w:ascii="Georgia" w:hAnsi="Georgia"/>
                <w:sz w:val="22"/>
                <w:szCs w:val="22"/>
              </w:rPr>
            </w:pPr>
            <w:r w:rsidRPr="00D5159D">
              <w:rPr>
                <w:rFonts w:ascii="Georgia" w:hAnsi="Georgia"/>
                <w:sz w:val="22"/>
                <w:szCs w:val="22"/>
                <w:lang w:bidi="ar-DZ"/>
              </w:rPr>
              <w:t>Pr. GUENFOUD S.</w:t>
            </w:r>
          </w:p>
        </w:tc>
      </w:tr>
      <w:tr w:rsidR="00856568" w:rsidRPr="003F2470" w:rsidTr="00E501FC">
        <w:trPr>
          <w:trHeight w:val="585"/>
          <w:jc w:val="center"/>
        </w:trPr>
        <w:tc>
          <w:tcPr>
            <w:tcW w:w="1306" w:type="dxa"/>
            <w:gridSpan w:val="2"/>
            <w:shd w:val="clear" w:color="auto" w:fill="auto"/>
            <w:vAlign w:val="center"/>
          </w:tcPr>
          <w:p w:rsidR="00856568" w:rsidRPr="00FD4A12" w:rsidRDefault="002F2A7E" w:rsidP="002F2A7E">
            <w:pPr>
              <w:jc w:val="center"/>
              <w:rPr>
                <w:rFonts w:ascii="Andalus" w:hAnsi="Andalus" w:cs="Andalus"/>
                <w:sz w:val="22"/>
                <w:szCs w:val="22"/>
                <w:lang w:bidi="ar-DZ"/>
              </w:rPr>
            </w:pPr>
            <w:r>
              <w:rPr>
                <w:rFonts w:ascii="Andalus" w:hAnsi="Andalus" w:cs="Andalus"/>
                <w:sz w:val="22"/>
                <w:szCs w:val="22"/>
                <w:lang w:bidi="ar-DZ"/>
              </w:rPr>
              <w:t>9h-9h30</w:t>
            </w:r>
          </w:p>
        </w:tc>
        <w:tc>
          <w:tcPr>
            <w:tcW w:w="1594" w:type="dxa"/>
            <w:shd w:val="clear" w:color="auto" w:fill="auto"/>
          </w:tcPr>
          <w:p w:rsidR="00856568" w:rsidRPr="00736F08" w:rsidRDefault="00856568" w:rsidP="00E31B48">
            <w:pPr>
              <w:jc w:val="center"/>
              <w:rPr>
                <w:rFonts w:ascii="Century Schoolbook" w:hAnsi="Century Schoolbook" w:cs="TimesNewRomanPSMT"/>
                <w:b/>
                <w:bCs/>
                <w:sz w:val="18"/>
                <w:szCs w:val="18"/>
              </w:rPr>
            </w:pPr>
            <w:r w:rsidRPr="00341A19">
              <w:rPr>
                <w:rFonts w:ascii="Century Schoolbook" w:hAnsi="Century Schoolbook" w:cs="TimesNewRomanPSMT"/>
                <w:b/>
                <w:bCs/>
                <w:sz w:val="18"/>
                <w:szCs w:val="18"/>
              </w:rPr>
              <w:t>LATRECHE Imad Eddine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856568" w:rsidRPr="00CA43EB" w:rsidRDefault="00856568" w:rsidP="00E31B48">
            <w:pPr>
              <w:rPr>
                <w:rFonts w:ascii="Century Schoolbook SWA" w:hAnsi="Century Schoolbook SWA"/>
                <w:color w:val="1F1F1F"/>
                <w:lang w:val="en-US"/>
              </w:rPr>
            </w:pPr>
            <w:r w:rsidRPr="00CA43EB">
              <w:rPr>
                <w:rFonts w:ascii="Century Schoolbook SWA" w:hAnsi="Century Schoolbook SWA"/>
                <w:color w:val="1F1F1F"/>
                <w:lang w:val="en-US"/>
              </w:rPr>
              <w:t>Effects of fuel on the performance of internal combustion engines comparative study between gasoline and LPG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6568" w:rsidRPr="009F3DB4" w:rsidRDefault="00856568" w:rsidP="00E31B48">
            <w:pPr>
              <w:jc w:val="center"/>
              <w:rPr>
                <w:rFonts w:ascii="Georgia" w:hAnsi="Georgia" w:cs="Simplified Arabic Fixed"/>
                <w:sz w:val="22"/>
                <w:szCs w:val="22"/>
              </w:rPr>
            </w:pPr>
            <w:r w:rsidRPr="009F3DB4">
              <w:rPr>
                <w:rFonts w:ascii="Georgia" w:hAnsi="Georgia" w:cs="Simplified Arabic Fixed"/>
                <w:sz w:val="22"/>
                <w:szCs w:val="22"/>
              </w:rPr>
              <w:t>P</w:t>
            </w:r>
            <w:r>
              <w:rPr>
                <w:rFonts w:ascii="Georgia" w:hAnsi="Georgia" w:cs="Simplified Arabic Fixed"/>
                <w:sz w:val="22"/>
                <w:szCs w:val="22"/>
              </w:rPr>
              <w:t xml:space="preserve">r. </w:t>
            </w:r>
            <w:r w:rsidRPr="009F3DB4">
              <w:rPr>
                <w:rFonts w:ascii="Georgia" w:hAnsi="Georgia" w:cs="Simplified Arabic Fixed"/>
                <w:sz w:val="22"/>
                <w:szCs w:val="22"/>
              </w:rPr>
              <w:t>KRIB</w:t>
            </w:r>
            <w:r>
              <w:rPr>
                <w:rFonts w:ascii="Georgia" w:hAnsi="Georgia" w:cs="Simplified Arabic Fixed"/>
                <w:sz w:val="22"/>
                <w:szCs w:val="22"/>
              </w:rPr>
              <w:t>E</w:t>
            </w:r>
            <w:r w:rsidRPr="009F3DB4">
              <w:rPr>
                <w:rFonts w:ascii="Georgia" w:hAnsi="Georgia" w:cs="Simplified Arabic Fixed"/>
                <w:sz w:val="22"/>
                <w:szCs w:val="22"/>
              </w:rPr>
              <w:t>S N.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6568" w:rsidRPr="00D73D2B" w:rsidRDefault="00856568" w:rsidP="00E31B48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9F3DB4">
              <w:rPr>
                <w:rFonts w:ascii="Georgia" w:hAnsi="Georgia"/>
                <w:sz w:val="22"/>
                <w:szCs w:val="22"/>
              </w:rPr>
              <w:t>P</w:t>
            </w:r>
            <w:r>
              <w:rPr>
                <w:rFonts w:ascii="Georgia" w:hAnsi="Georgia"/>
                <w:sz w:val="22"/>
                <w:szCs w:val="22"/>
              </w:rPr>
              <w:t>r</w:t>
            </w:r>
            <w:r w:rsidRPr="009F3DB4">
              <w:rPr>
                <w:rFonts w:ascii="Georgia" w:hAnsi="Georgia"/>
                <w:sz w:val="22"/>
                <w:szCs w:val="22"/>
              </w:rPr>
              <w:t>.  BOUCHERIT S.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856568" w:rsidRPr="009F3DB4" w:rsidRDefault="00856568" w:rsidP="00E31B48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9F3DB4">
              <w:rPr>
                <w:rFonts w:ascii="Georgia" w:hAnsi="Georgia" w:cs="Simplified Arabic Fixed"/>
                <w:sz w:val="22"/>
                <w:szCs w:val="22"/>
              </w:rPr>
              <w:t>D</w:t>
            </w:r>
            <w:r>
              <w:rPr>
                <w:rFonts w:ascii="Georgia" w:hAnsi="Georgia" w:cs="Simplified Arabic Fixed"/>
                <w:sz w:val="22"/>
                <w:szCs w:val="22"/>
              </w:rPr>
              <w:t>r</w:t>
            </w:r>
            <w:r w:rsidRPr="009F3DB4">
              <w:rPr>
                <w:rFonts w:ascii="Georgia" w:hAnsi="Georgia" w:cs="Simplified Arabic Fixed"/>
                <w:sz w:val="22"/>
                <w:szCs w:val="22"/>
              </w:rPr>
              <w:t>. FRIHI D.</w:t>
            </w:r>
          </w:p>
        </w:tc>
      </w:tr>
      <w:tr w:rsidR="00D308E5" w:rsidRPr="003F2470" w:rsidTr="007E0A30">
        <w:trPr>
          <w:trHeight w:val="585"/>
          <w:jc w:val="center"/>
        </w:trPr>
        <w:tc>
          <w:tcPr>
            <w:tcW w:w="1306" w:type="dxa"/>
            <w:gridSpan w:val="2"/>
            <w:shd w:val="clear" w:color="auto" w:fill="auto"/>
            <w:vAlign w:val="center"/>
          </w:tcPr>
          <w:p w:rsidR="00D308E5" w:rsidRPr="00FD4A12" w:rsidRDefault="00D308E5" w:rsidP="00E31B48">
            <w:pPr>
              <w:jc w:val="center"/>
              <w:rPr>
                <w:rFonts w:ascii="Andalus" w:hAnsi="Andalus" w:cs="Andalus"/>
                <w:sz w:val="22"/>
                <w:szCs w:val="22"/>
                <w:lang w:bidi="ar-DZ"/>
              </w:rPr>
            </w:pPr>
            <w:r>
              <w:rPr>
                <w:rFonts w:ascii="Andalus" w:hAnsi="Andalus" w:cs="Andalus"/>
                <w:sz w:val="22"/>
                <w:szCs w:val="22"/>
                <w:lang w:bidi="ar-DZ"/>
              </w:rPr>
              <w:t>9h30-10h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308E5" w:rsidRPr="00736F08" w:rsidRDefault="00D308E5" w:rsidP="00E31B48">
            <w:pPr>
              <w:jc w:val="center"/>
              <w:rPr>
                <w:rFonts w:ascii="Century Schoolbook" w:hAnsi="Century Schoolbook" w:cs="TimesNewRomanPSMT"/>
                <w:b/>
                <w:bCs/>
                <w:sz w:val="18"/>
                <w:szCs w:val="18"/>
              </w:rPr>
            </w:pPr>
            <w:r w:rsidRPr="00736F08">
              <w:rPr>
                <w:rFonts w:ascii="Century Schoolbook" w:hAnsi="Century Schoolbook" w:cs="TimesNewRomanPSMT"/>
                <w:b/>
                <w:bCs/>
                <w:sz w:val="18"/>
                <w:szCs w:val="18"/>
              </w:rPr>
              <w:t>MOSAAB Abdou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D308E5" w:rsidRPr="00CA43EB" w:rsidRDefault="00D308E5" w:rsidP="00E31B48">
            <w:pPr>
              <w:rPr>
                <w:rFonts w:cs="Aharoni"/>
                <w:b/>
                <w:bCs/>
                <w:noProof/>
              </w:rPr>
            </w:pPr>
            <w:r w:rsidRPr="00CA43EB">
              <w:rPr>
                <w:rFonts w:ascii="Century Schoolbook SWA" w:hAnsi="Century Schoolbook SWA"/>
                <w:color w:val="1F1F1F"/>
              </w:rPr>
              <w:t>Simulation et comparaison des écoulements supersoniques dans une tuyère double et simple galbe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08E5" w:rsidRPr="009F3DB4" w:rsidRDefault="00D308E5" w:rsidP="00E31B48">
            <w:pPr>
              <w:jc w:val="center"/>
              <w:rPr>
                <w:rFonts w:ascii="Georgia" w:hAnsi="Georgia" w:cs="Simplified Arabic Fixed"/>
                <w:sz w:val="22"/>
                <w:szCs w:val="22"/>
              </w:rPr>
            </w:pPr>
            <w:r w:rsidRPr="009F3DB4">
              <w:rPr>
                <w:rFonts w:ascii="Georgia" w:hAnsi="Georgia" w:cs="Simplified Arabic Fixed"/>
                <w:sz w:val="22"/>
                <w:szCs w:val="22"/>
              </w:rPr>
              <w:t>P</w:t>
            </w:r>
            <w:r>
              <w:rPr>
                <w:rFonts w:ascii="Georgia" w:hAnsi="Georgia" w:cs="Simplified Arabic Fixed"/>
                <w:sz w:val="22"/>
                <w:szCs w:val="22"/>
              </w:rPr>
              <w:t>r</w:t>
            </w:r>
            <w:r w:rsidRPr="009F3DB4">
              <w:rPr>
                <w:rFonts w:ascii="Georgia" w:hAnsi="Georgia" w:cs="Simplified Arabic Fixed"/>
                <w:sz w:val="22"/>
                <w:szCs w:val="22"/>
              </w:rPr>
              <w:t>. HADDAD A/K.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308E5" w:rsidRPr="009F3DB4" w:rsidRDefault="00D308E5" w:rsidP="00E31B48">
            <w:pPr>
              <w:jc w:val="center"/>
              <w:rPr>
                <w:rFonts w:ascii="Georgia" w:hAnsi="Georgia" w:cs="Simplified Arabic Fixed"/>
                <w:sz w:val="22"/>
                <w:szCs w:val="22"/>
              </w:rPr>
            </w:pPr>
            <w:r w:rsidRPr="009F3DB4">
              <w:rPr>
                <w:rFonts w:ascii="Georgia" w:hAnsi="Georgia" w:cs="Simplified Arabic Fixed"/>
                <w:sz w:val="22"/>
                <w:szCs w:val="22"/>
              </w:rPr>
              <w:t>D</w:t>
            </w:r>
            <w:r>
              <w:rPr>
                <w:rFonts w:ascii="Georgia" w:hAnsi="Georgia" w:cs="Simplified Arabic Fixed"/>
                <w:sz w:val="22"/>
                <w:szCs w:val="22"/>
              </w:rPr>
              <w:t>r</w:t>
            </w:r>
            <w:r w:rsidRPr="009F3DB4">
              <w:rPr>
                <w:rFonts w:ascii="Georgia" w:hAnsi="Georgia" w:cs="Simplified Arabic Fixed"/>
                <w:sz w:val="22"/>
                <w:szCs w:val="22"/>
              </w:rPr>
              <w:t>. FRIHI D.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D308E5" w:rsidRPr="009F3DB4" w:rsidRDefault="00D308E5" w:rsidP="00E31B48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9F3DB4">
              <w:rPr>
                <w:rFonts w:ascii="Georgia" w:hAnsi="Georgia"/>
                <w:sz w:val="22"/>
                <w:szCs w:val="22"/>
              </w:rPr>
              <w:t>P</w:t>
            </w:r>
            <w:r>
              <w:rPr>
                <w:rFonts w:ascii="Georgia" w:hAnsi="Georgia"/>
                <w:sz w:val="22"/>
                <w:szCs w:val="22"/>
              </w:rPr>
              <w:t>r</w:t>
            </w:r>
            <w:r w:rsidRPr="009F3DB4">
              <w:rPr>
                <w:rFonts w:ascii="Georgia" w:hAnsi="Georgia"/>
                <w:sz w:val="22"/>
                <w:szCs w:val="22"/>
              </w:rPr>
              <w:t xml:space="preserve">. OULD </w:t>
            </w:r>
            <w:r>
              <w:rPr>
                <w:rFonts w:ascii="Georgia" w:hAnsi="Georgia"/>
                <w:sz w:val="22"/>
                <w:szCs w:val="22"/>
              </w:rPr>
              <w:t>LA</w:t>
            </w:r>
            <w:r w:rsidRPr="009F3DB4">
              <w:rPr>
                <w:rFonts w:ascii="Georgia" w:hAnsi="Georgia"/>
                <w:sz w:val="22"/>
                <w:szCs w:val="22"/>
              </w:rPr>
              <w:t>HOUCIN</w:t>
            </w:r>
            <w:r>
              <w:rPr>
                <w:rFonts w:ascii="Georgia" w:hAnsi="Georgia"/>
                <w:sz w:val="22"/>
                <w:szCs w:val="22"/>
              </w:rPr>
              <w:t>E</w:t>
            </w:r>
            <w:r w:rsidRPr="009F3DB4">
              <w:rPr>
                <w:rFonts w:ascii="Georgia" w:hAnsi="Georgia"/>
                <w:sz w:val="22"/>
                <w:szCs w:val="22"/>
              </w:rPr>
              <w:t xml:space="preserve"> C</w:t>
            </w:r>
            <w:r>
              <w:rPr>
                <w:rFonts w:ascii="Georgia" w:hAnsi="Georgia"/>
                <w:sz w:val="22"/>
                <w:szCs w:val="22"/>
              </w:rPr>
              <w:t>h</w:t>
            </w:r>
            <w:r w:rsidRPr="009F3DB4"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  <w:tr w:rsidR="00F93B62" w:rsidRPr="003F2470" w:rsidTr="00C85345">
        <w:trPr>
          <w:trHeight w:val="585"/>
          <w:jc w:val="center"/>
        </w:trPr>
        <w:tc>
          <w:tcPr>
            <w:tcW w:w="1306" w:type="dxa"/>
            <w:gridSpan w:val="2"/>
            <w:shd w:val="clear" w:color="auto" w:fill="auto"/>
            <w:vAlign w:val="center"/>
          </w:tcPr>
          <w:p w:rsidR="00F93B62" w:rsidRPr="00FD4A12" w:rsidRDefault="00F93B62" w:rsidP="004856FF">
            <w:pPr>
              <w:jc w:val="center"/>
              <w:rPr>
                <w:rFonts w:ascii="Andalus" w:hAnsi="Andalus" w:cs="Andalus"/>
                <w:sz w:val="22"/>
                <w:szCs w:val="22"/>
                <w:lang w:bidi="ar-DZ"/>
              </w:rPr>
            </w:pPr>
            <w:r>
              <w:rPr>
                <w:rFonts w:ascii="Andalus" w:hAnsi="Andalus" w:cs="Andalus"/>
                <w:sz w:val="22"/>
                <w:szCs w:val="22"/>
                <w:lang w:bidi="ar-DZ"/>
              </w:rPr>
              <w:t>10h-10h30</w:t>
            </w:r>
          </w:p>
        </w:tc>
        <w:tc>
          <w:tcPr>
            <w:tcW w:w="1594" w:type="dxa"/>
            <w:shd w:val="clear" w:color="auto" w:fill="auto"/>
          </w:tcPr>
          <w:p w:rsidR="00F93B62" w:rsidRPr="00736F08" w:rsidRDefault="00F93B62" w:rsidP="00E31B48">
            <w:pPr>
              <w:jc w:val="center"/>
              <w:rPr>
                <w:rFonts w:ascii="Century Schoolbook" w:hAnsi="Century Schoolbook" w:cs="TimesNewRomanPSMT"/>
                <w:b/>
                <w:bCs/>
                <w:sz w:val="18"/>
                <w:szCs w:val="18"/>
              </w:rPr>
            </w:pPr>
          </w:p>
          <w:p w:rsidR="00F93B62" w:rsidRPr="00736F08" w:rsidRDefault="00F93B62" w:rsidP="00E31B48">
            <w:pPr>
              <w:jc w:val="center"/>
              <w:rPr>
                <w:rFonts w:ascii="Century Schoolbook" w:hAnsi="Century Schoolbook" w:cs="TimesNewRomanPSMT"/>
                <w:b/>
                <w:bCs/>
                <w:sz w:val="18"/>
                <w:szCs w:val="18"/>
              </w:rPr>
            </w:pPr>
            <w:r w:rsidRPr="00736F08">
              <w:rPr>
                <w:rFonts w:ascii="Century Schoolbook" w:hAnsi="Century Schoolbook" w:cs="TimesNewRomanPSMT"/>
                <w:b/>
                <w:bCs/>
                <w:sz w:val="18"/>
                <w:szCs w:val="18"/>
              </w:rPr>
              <w:t>CHAOUI Abdeldjalil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F93B62" w:rsidRPr="00CA43EB" w:rsidRDefault="00F93B62" w:rsidP="00E31B48">
            <w:pPr>
              <w:rPr>
                <w:noProof/>
              </w:rPr>
            </w:pPr>
            <w:r w:rsidRPr="00CA43EB">
              <w:rPr>
                <w:rFonts w:ascii="Century Schoolbook SWA" w:hAnsi="Century Schoolbook SWA"/>
              </w:rPr>
              <w:t>Comparaison des performances des méthodes MCDM lors du tournage à sec de l’acier inoxydable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93B62" w:rsidRPr="009F3DB4" w:rsidRDefault="00F93B62" w:rsidP="00E31B48">
            <w:pPr>
              <w:jc w:val="center"/>
              <w:rPr>
                <w:rFonts w:ascii="Georgia" w:hAnsi="Georgia" w:cs="Simplified Arabic Fixed"/>
                <w:sz w:val="22"/>
                <w:szCs w:val="22"/>
              </w:rPr>
            </w:pPr>
            <w:r w:rsidRPr="009F3DB4">
              <w:rPr>
                <w:rFonts w:ascii="Georgia" w:hAnsi="Georgia" w:cs="Simplified Arabic Fixed"/>
                <w:sz w:val="22"/>
                <w:szCs w:val="22"/>
              </w:rPr>
              <w:t>P</w:t>
            </w:r>
            <w:r>
              <w:rPr>
                <w:rFonts w:ascii="Georgia" w:hAnsi="Georgia" w:cs="Simplified Arabic Fixed"/>
                <w:sz w:val="22"/>
                <w:szCs w:val="22"/>
              </w:rPr>
              <w:t>r</w:t>
            </w:r>
            <w:r w:rsidRPr="009F3DB4">
              <w:rPr>
                <w:rFonts w:ascii="Georgia" w:hAnsi="Georgia" w:cs="Simplified Arabic Fixed"/>
                <w:sz w:val="22"/>
                <w:szCs w:val="22"/>
              </w:rPr>
              <w:t>.  BOUCHERIT S.</w:t>
            </w:r>
          </w:p>
          <w:p w:rsidR="00F93B62" w:rsidRPr="009F3DB4" w:rsidRDefault="00F93B62" w:rsidP="00E31B48">
            <w:pPr>
              <w:jc w:val="center"/>
              <w:rPr>
                <w:rFonts w:ascii="Georgia" w:hAnsi="Georgia" w:cs="Simplified Arabic Fixed"/>
                <w:sz w:val="22"/>
                <w:szCs w:val="22"/>
              </w:rPr>
            </w:pPr>
            <w:r w:rsidRPr="009F3DB4">
              <w:rPr>
                <w:rFonts w:ascii="Georgia" w:hAnsi="Georgia" w:cs="Simplified Arabic Fixed"/>
                <w:sz w:val="22"/>
                <w:szCs w:val="22"/>
              </w:rPr>
              <w:t>D</w:t>
            </w:r>
            <w:r>
              <w:rPr>
                <w:rFonts w:ascii="Georgia" w:hAnsi="Georgia" w:cs="Simplified Arabic Fixed"/>
                <w:sz w:val="22"/>
                <w:szCs w:val="22"/>
              </w:rPr>
              <w:t>r</w:t>
            </w:r>
            <w:r w:rsidRPr="009F3DB4">
              <w:rPr>
                <w:rFonts w:ascii="Georgia" w:hAnsi="Georgia" w:cs="Simplified Arabic Fixed"/>
                <w:sz w:val="22"/>
                <w:szCs w:val="22"/>
              </w:rPr>
              <w:t>.  KADDECHE M.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93B62" w:rsidRPr="009F3DB4" w:rsidRDefault="00F93B62" w:rsidP="00E31B48">
            <w:pPr>
              <w:jc w:val="center"/>
              <w:rPr>
                <w:rFonts w:ascii="Georgia" w:hAnsi="Georgia" w:cs="Simplified Arabic Fixed"/>
                <w:sz w:val="22"/>
                <w:szCs w:val="22"/>
              </w:rPr>
            </w:pPr>
            <w:r w:rsidRPr="009F3DB4">
              <w:rPr>
                <w:rFonts w:ascii="Georgia" w:hAnsi="Georgia" w:cs="Simplified Arabic Fixed"/>
                <w:sz w:val="22"/>
                <w:szCs w:val="22"/>
              </w:rPr>
              <w:t>D</w:t>
            </w:r>
            <w:r>
              <w:rPr>
                <w:rFonts w:ascii="Georgia" w:hAnsi="Georgia" w:cs="Simplified Arabic Fixed"/>
                <w:sz w:val="22"/>
                <w:szCs w:val="22"/>
              </w:rPr>
              <w:t>r</w:t>
            </w:r>
            <w:r w:rsidRPr="009F3DB4">
              <w:rPr>
                <w:rFonts w:ascii="Georgia" w:hAnsi="Georgia" w:cs="Simplified Arabic Fixed"/>
                <w:sz w:val="22"/>
                <w:szCs w:val="22"/>
              </w:rPr>
              <w:t>. BELHADI S.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F93B62" w:rsidRPr="009F3DB4" w:rsidRDefault="00F93B62" w:rsidP="00E31B48">
            <w:pPr>
              <w:jc w:val="center"/>
              <w:rPr>
                <w:rFonts w:ascii="Georgia" w:hAnsi="Georgia"/>
                <w:sz w:val="22"/>
                <w:szCs w:val="22"/>
                <w:lang w:bidi="ar-DZ"/>
              </w:rPr>
            </w:pPr>
            <w:r w:rsidRPr="009F3DB4">
              <w:rPr>
                <w:rFonts w:ascii="Georgia" w:hAnsi="Georgia"/>
                <w:sz w:val="22"/>
                <w:szCs w:val="22"/>
              </w:rPr>
              <w:t>D</w:t>
            </w:r>
            <w:r>
              <w:rPr>
                <w:rFonts w:ascii="Georgia" w:hAnsi="Georgia"/>
                <w:sz w:val="22"/>
                <w:szCs w:val="22"/>
              </w:rPr>
              <w:t>r</w:t>
            </w:r>
            <w:r w:rsidRPr="009F3DB4">
              <w:rPr>
                <w:rFonts w:ascii="Georgia" w:hAnsi="Georgia"/>
                <w:sz w:val="22"/>
                <w:szCs w:val="22"/>
              </w:rPr>
              <w:t>. ELAGOUN A.</w:t>
            </w:r>
          </w:p>
        </w:tc>
      </w:tr>
    </w:tbl>
    <w:p w:rsidR="00AA4806" w:rsidRDefault="00AA4806" w:rsidP="00406099">
      <w:pPr>
        <w:jc w:val="center"/>
        <w:rPr>
          <w:rFonts w:ascii="Baskerville Old Face" w:hAnsi="Baskerville Old Face"/>
          <w:b/>
          <w:bCs/>
          <w:sz w:val="32"/>
          <w:szCs w:val="32"/>
          <w:u w:val="single"/>
        </w:rPr>
        <w:sectPr w:rsidR="00AA4806" w:rsidSect="007769AF">
          <w:pgSz w:w="16838" w:h="11906" w:orient="landscape"/>
          <w:pgMar w:top="1134" w:right="851" w:bottom="1134" w:left="567" w:header="709" w:footer="709" w:gutter="0"/>
          <w:cols w:space="708"/>
          <w:docGrid w:linePitch="360"/>
        </w:sectPr>
      </w:pPr>
    </w:p>
    <w:p w:rsidR="006E3EC9" w:rsidRPr="006E3EC9" w:rsidRDefault="006E3EC9" w:rsidP="006E3EC9">
      <w:pPr>
        <w:jc w:val="center"/>
        <w:rPr>
          <w:rFonts w:ascii="Andalus" w:hAnsi="Andalus" w:cs="Andalus"/>
          <w:b/>
          <w:bCs/>
          <w:sz w:val="28"/>
          <w:szCs w:val="28"/>
        </w:rPr>
      </w:pPr>
      <w:r w:rsidRPr="006E3EC9">
        <w:rPr>
          <w:rFonts w:ascii="Andalus" w:hAnsi="Andalus" w:cs="Andalus"/>
          <w:b/>
          <w:bCs/>
          <w:sz w:val="28"/>
          <w:szCs w:val="28"/>
        </w:rPr>
        <w:lastRenderedPageBreak/>
        <w:t xml:space="preserve">Planning des soutenances </w:t>
      </w:r>
    </w:p>
    <w:p w:rsidR="006E3EC9" w:rsidRPr="00736F08" w:rsidRDefault="006E3EC9" w:rsidP="00396AD9">
      <w:pPr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736F08">
        <w:rPr>
          <w:rFonts w:ascii="Baskerville Old Face" w:hAnsi="Baskerville Old Face"/>
          <w:b/>
          <w:bCs/>
          <w:sz w:val="28"/>
          <w:szCs w:val="28"/>
        </w:rPr>
        <w:t xml:space="preserve">Master : Construction Mécanique </w:t>
      </w:r>
      <w:r w:rsidR="00396AD9">
        <w:rPr>
          <w:rFonts w:ascii="Baskerville Old Face" w:hAnsi="Baskerville Old Face"/>
          <w:b/>
          <w:bCs/>
          <w:sz w:val="28"/>
          <w:szCs w:val="28"/>
        </w:rPr>
        <w:t xml:space="preserve">24 </w:t>
      </w:r>
      <w:r w:rsidRPr="00736F08">
        <w:rPr>
          <w:rFonts w:ascii="Baskerville Old Face" w:hAnsi="Baskerville Old Face"/>
          <w:b/>
          <w:bCs/>
          <w:sz w:val="28"/>
          <w:szCs w:val="28"/>
        </w:rPr>
        <w:t>Juin 2025</w:t>
      </w:r>
    </w:p>
    <w:p w:rsidR="006E3EC9" w:rsidRPr="006E3EC9" w:rsidRDefault="006E3EC9" w:rsidP="00545905">
      <w:pPr>
        <w:jc w:val="center"/>
        <w:rPr>
          <w:rFonts w:ascii="Andalus" w:hAnsi="Andalus" w:cs="Andalus"/>
          <w:b/>
          <w:bCs/>
          <w:sz w:val="28"/>
          <w:szCs w:val="28"/>
          <w:lang w:bidi="ar-DZ"/>
        </w:rPr>
      </w:pPr>
      <w:r w:rsidRPr="006E3EC9">
        <w:rPr>
          <w:rFonts w:ascii="Andalus" w:hAnsi="Andalus" w:cs="Andalus"/>
          <w:b/>
          <w:bCs/>
          <w:sz w:val="28"/>
          <w:szCs w:val="28"/>
          <w:lang w:bidi="ar-DZ"/>
        </w:rPr>
        <w:t xml:space="preserve">Jury </w:t>
      </w:r>
      <w:r w:rsidR="007614D1">
        <w:rPr>
          <w:rFonts w:ascii="Andalus" w:hAnsi="Andalus" w:cs="Andalus"/>
          <w:b/>
          <w:bCs/>
          <w:sz w:val="28"/>
          <w:szCs w:val="28"/>
          <w:lang w:bidi="ar-DZ"/>
        </w:rPr>
        <w:t>IV</w:t>
      </w:r>
      <w:r>
        <w:rPr>
          <w:rFonts w:ascii="Andalus" w:hAnsi="Andalus" w:cs="Andalus"/>
          <w:b/>
          <w:bCs/>
          <w:sz w:val="28"/>
          <w:szCs w:val="28"/>
          <w:lang w:bidi="ar-DZ"/>
        </w:rPr>
        <w:t>.</w:t>
      </w:r>
      <w:r w:rsidRPr="006E3EC9">
        <w:rPr>
          <w:rFonts w:ascii="Andalus" w:hAnsi="Andalus" w:cs="Andalus"/>
          <w:b/>
          <w:bCs/>
          <w:sz w:val="28"/>
          <w:szCs w:val="28"/>
          <w:lang w:bidi="ar-DZ"/>
        </w:rPr>
        <w:t xml:space="preserve"> : Salle L3-</w:t>
      </w:r>
      <w:r w:rsidR="005B057B">
        <w:rPr>
          <w:rFonts w:ascii="Andalus" w:hAnsi="Andalus" w:cs="Andalus"/>
          <w:b/>
          <w:bCs/>
          <w:sz w:val="28"/>
          <w:szCs w:val="28"/>
          <w:lang w:bidi="ar-DZ"/>
        </w:rPr>
        <w:t>6</w:t>
      </w:r>
      <w:r w:rsidRPr="006E3EC9">
        <w:rPr>
          <w:rFonts w:ascii="Andalus" w:hAnsi="Andalus" w:cs="Andalus"/>
          <w:b/>
          <w:bCs/>
          <w:sz w:val="28"/>
          <w:szCs w:val="28"/>
          <w:lang w:bidi="ar-DZ"/>
        </w:rPr>
        <w:t>…….</w:t>
      </w:r>
    </w:p>
    <w:p w:rsidR="0038795F" w:rsidRPr="00096E5C" w:rsidRDefault="0038795F" w:rsidP="000006E6">
      <w:pPr>
        <w:jc w:val="center"/>
        <w:rPr>
          <w:rFonts w:ascii="Baskerville Old Face" w:hAnsi="Baskerville Old Face"/>
          <w:b/>
          <w:bCs/>
        </w:rPr>
      </w:pPr>
    </w:p>
    <w:tbl>
      <w:tblPr>
        <w:tblW w:w="15326" w:type="dxa"/>
        <w:jc w:val="center"/>
        <w:tblInd w:w="-1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3"/>
        <w:gridCol w:w="1417"/>
        <w:gridCol w:w="4253"/>
        <w:gridCol w:w="2976"/>
        <w:gridCol w:w="2977"/>
        <w:gridCol w:w="2190"/>
      </w:tblGrid>
      <w:tr w:rsidR="00E323C9" w:rsidRPr="004118EA" w:rsidTr="00096788">
        <w:trPr>
          <w:jc w:val="center"/>
        </w:trPr>
        <w:tc>
          <w:tcPr>
            <w:tcW w:w="1513" w:type="dxa"/>
            <w:shd w:val="clear" w:color="auto" w:fill="auto"/>
            <w:vAlign w:val="center"/>
          </w:tcPr>
          <w:p w:rsidR="00290CEA" w:rsidRPr="002F085D" w:rsidRDefault="00290CEA" w:rsidP="004856FF">
            <w:pPr>
              <w:jc w:val="center"/>
              <w:rPr>
                <w:rFonts w:ascii="Baskerville Old Face" w:hAnsi="Baskerville Old Face"/>
                <w:b/>
                <w:lang w:bidi="ar-DZ"/>
              </w:rPr>
            </w:pPr>
            <w:r w:rsidRPr="002F085D">
              <w:rPr>
                <w:rFonts w:ascii="Baskerville Old Face" w:hAnsi="Baskerville Old Face"/>
                <w:b/>
                <w:lang w:bidi="ar-DZ"/>
              </w:rPr>
              <w:t>H</w:t>
            </w:r>
            <w:r>
              <w:rPr>
                <w:rFonts w:ascii="Baskerville Old Face" w:hAnsi="Baskerville Old Face"/>
                <w:b/>
                <w:lang w:bidi="ar-DZ"/>
              </w:rPr>
              <w:t>eure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0CEA" w:rsidRPr="002F085D" w:rsidRDefault="00290CEA" w:rsidP="004856FF">
            <w:pPr>
              <w:jc w:val="center"/>
              <w:rPr>
                <w:rFonts w:ascii="Baskerville Old Face" w:hAnsi="Baskerville Old Face"/>
                <w:b/>
                <w:lang w:bidi="ar-DZ"/>
              </w:rPr>
            </w:pPr>
            <w:r w:rsidRPr="002F085D">
              <w:rPr>
                <w:rFonts w:ascii="Baskerville Old Face" w:hAnsi="Baskerville Old Face"/>
                <w:b/>
                <w:lang w:bidi="ar-DZ"/>
              </w:rPr>
              <w:t>Etudiant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90CEA" w:rsidRPr="002F085D" w:rsidRDefault="00290CEA" w:rsidP="004856FF">
            <w:pPr>
              <w:jc w:val="center"/>
              <w:rPr>
                <w:rFonts w:ascii="Baskerville Old Face" w:hAnsi="Baskerville Old Face"/>
                <w:b/>
                <w:lang w:bidi="ar-DZ"/>
              </w:rPr>
            </w:pPr>
            <w:r w:rsidRPr="002F085D">
              <w:rPr>
                <w:rFonts w:ascii="Baskerville Old Face" w:hAnsi="Baskerville Old Face"/>
                <w:b/>
                <w:lang w:bidi="ar-DZ"/>
              </w:rPr>
              <w:t>Thème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90CEA" w:rsidRPr="002F085D" w:rsidRDefault="00290CEA" w:rsidP="004856FF">
            <w:pPr>
              <w:jc w:val="center"/>
              <w:rPr>
                <w:rFonts w:ascii="Baskerville Old Face" w:hAnsi="Baskerville Old Face"/>
                <w:b/>
                <w:lang w:bidi="ar-DZ"/>
              </w:rPr>
            </w:pPr>
            <w:r w:rsidRPr="002F085D">
              <w:rPr>
                <w:rFonts w:ascii="Baskerville Old Face" w:hAnsi="Baskerville Old Face"/>
                <w:b/>
                <w:lang w:bidi="ar-DZ"/>
              </w:rPr>
              <w:t>Encadrant</w:t>
            </w:r>
          </w:p>
        </w:tc>
        <w:tc>
          <w:tcPr>
            <w:tcW w:w="2977" w:type="dxa"/>
            <w:shd w:val="clear" w:color="auto" w:fill="auto"/>
          </w:tcPr>
          <w:p w:rsidR="00290CEA" w:rsidRPr="002F085D" w:rsidRDefault="00290CEA" w:rsidP="004856FF">
            <w:pPr>
              <w:jc w:val="center"/>
              <w:rPr>
                <w:rFonts w:ascii="Baskerville Old Face" w:hAnsi="Baskerville Old Face"/>
                <w:b/>
                <w:lang w:bidi="ar-DZ"/>
              </w:rPr>
            </w:pPr>
            <w:r w:rsidRPr="002F085D">
              <w:rPr>
                <w:rFonts w:ascii="Baskerville Old Face" w:hAnsi="Baskerville Old Face"/>
                <w:b/>
                <w:lang w:bidi="ar-DZ"/>
              </w:rPr>
              <w:t>Président</w:t>
            </w:r>
          </w:p>
        </w:tc>
        <w:tc>
          <w:tcPr>
            <w:tcW w:w="2190" w:type="dxa"/>
            <w:shd w:val="clear" w:color="auto" w:fill="auto"/>
          </w:tcPr>
          <w:p w:rsidR="00290CEA" w:rsidRPr="002F085D" w:rsidRDefault="00290CEA" w:rsidP="004856FF">
            <w:pPr>
              <w:jc w:val="center"/>
              <w:rPr>
                <w:rFonts w:ascii="Baskerville Old Face" w:hAnsi="Baskerville Old Face"/>
                <w:b/>
                <w:lang w:bidi="ar-DZ"/>
              </w:rPr>
            </w:pPr>
            <w:r w:rsidRPr="002F085D">
              <w:rPr>
                <w:rFonts w:ascii="Baskerville Old Face" w:hAnsi="Baskerville Old Face"/>
                <w:b/>
                <w:lang w:bidi="ar-DZ"/>
              </w:rPr>
              <w:t>Rapporteur</w:t>
            </w:r>
          </w:p>
        </w:tc>
      </w:tr>
      <w:tr w:rsidR="00637D3C" w:rsidRPr="004118EA" w:rsidTr="00096788">
        <w:trPr>
          <w:trHeight w:val="976"/>
          <w:jc w:val="center"/>
        </w:trPr>
        <w:tc>
          <w:tcPr>
            <w:tcW w:w="1513" w:type="dxa"/>
            <w:shd w:val="clear" w:color="auto" w:fill="auto"/>
            <w:vAlign w:val="center"/>
          </w:tcPr>
          <w:p w:rsidR="00637D3C" w:rsidRPr="00FD4A12" w:rsidRDefault="00637D3C" w:rsidP="00E31B48">
            <w:pPr>
              <w:jc w:val="center"/>
              <w:rPr>
                <w:rFonts w:ascii="Andalus" w:hAnsi="Andalus" w:cs="Andalus"/>
                <w:sz w:val="22"/>
                <w:szCs w:val="22"/>
                <w:lang w:bidi="ar-DZ"/>
              </w:rPr>
            </w:pPr>
            <w:r>
              <w:rPr>
                <w:rFonts w:ascii="Andalus" w:hAnsi="Andalus" w:cs="Andalus"/>
                <w:sz w:val="22"/>
                <w:szCs w:val="22"/>
                <w:lang w:bidi="ar-DZ"/>
              </w:rPr>
              <w:t>9h00-9h30</w:t>
            </w:r>
          </w:p>
        </w:tc>
        <w:tc>
          <w:tcPr>
            <w:tcW w:w="1417" w:type="dxa"/>
            <w:shd w:val="clear" w:color="auto" w:fill="auto"/>
          </w:tcPr>
          <w:p w:rsidR="00637D3C" w:rsidRPr="004118EA" w:rsidRDefault="00637D3C" w:rsidP="00E31B48">
            <w:pPr>
              <w:jc w:val="center"/>
              <w:rPr>
                <w:rFonts w:ascii="Century Schoolbook" w:hAnsi="Century Schoolbook" w:cs="TimesNewRomanPSMT"/>
                <w:bCs/>
                <w:sz w:val="18"/>
                <w:szCs w:val="18"/>
              </w:rPr>
            </w:pPr>
            <w:r w:rsidRPr="004118EA">
              <w:rPr>
                <w:rFonts w:ascii="Century Schoolbook" w:hAnsi="Century Schoolbook" w:cs="TimesNewRomanPSMT"/>
                <w:bCs/>
                <w:sz w:val="18"/>
                <w:szCs w:val="18"/>
              </w:rPr>
              <w:t>MEDJADEL Rouada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37D3C" w:rsidRPr="00CA43EB" w:rsidRDefault="00637D3C" w:rsidP="00E31B48">
            <w:pPr>
              <w:rPr>
                <w:rFonts w:ascii="Century Schoolbook SWA" w:hAnsi="Century Schoolbook SWA"/>
                <w:bCs/>
                <w:color w:val="222222"/>
                <w:shd w:val="clear" w:color="auto" w:fill="FFFFFF"/>
              </w:rPr>
            </w:pPr>
            <w:r w:rsidRPr="00CA43EB">
              <w:rPr>
                <w:rStyle w:val="lev"/>
                <w:rFonts w:ascii="Century Schoolbook SWA" w:hAnsi="Century Schoolbook SWA"/>
                <w:b w:val="0"/>
                <w:color w:val="222222"/>
                <w:shd w:val="clear" w:color="auto" w:fill="FFFFFF"/>
              </w:rPr>
              <w:t>Étude Expérimentale du Phénomène de Boitage des Pieds dans les Machines Tournantes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7D3C" w:rsidRPr="008848A2" w:rsidRDefault="00637D3C" w:rsidP="00E31B48">
            <w:pPr>
              <w:jc w:val="center"/>
              <w:rPr>
                <w:rFonts w:ascii="Georgia" w:hAnsi="Georgia"/>
                <w:bCs/>
                <w:sz w:val="22"/>
                <w:szCs w:val="22"/>
                <w:lang w:bidi="ar-DZ"/>
              </w:rPr>
            </w:pPr>
            <w:r w:rsidRPr="008848A2">
              <w:rPr>
                <w:rFonts w:ascii="Georgia" w:hAnsi="Georgia" w:cs="Simplified Arabic Fixed"/>
                <w:bCs/>
                <w:sz w:val="22"/>
                <w:szCs w:val="22"/>
              </w:rPr>
              <w:t>D</w:t>
            </w:r>
            <w:r>
              <w:rPr>
                <w:rFonts w:ascii="Georgia" w:hAnsi="Georgia" w:cs="Simplified Arabic Fixed"/>
                <w:bCs/>
                <w:sz w:val="22"/>
                <w:szCs w:val="22"/>
              </w:rPr>
              <w:t>r</w:t>
            </w:r>
            <w:r w:rsidRPr="008848A2">
              <w:rPr>
                <w:rFonts w:ascii="Georgia" w:hAnsi="Georgia"/>
                <w:bCs/>
                <w:sz w:val="22"/>
                <w:szCs w:val="22"/>
                <w:lang w:bidi="ar-DZ"/>
              </w:rPr>
              <w:t>. GHARDAOUI H.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37D3C" w:rsidRPr="008848A2" w:rsidRDefault="00637D3C" w:rsidP="00E31B48">
            <w:pPr>
              <w:jc w:val="center"/>
              <w:rPr>
                <w:rFonts w:ascii="Georgia" w:hAnsi="Georgia"/>
                <w:bCs/>
                <w:sz w:val="22"/>
                <w:szCs w:val="22"/>
              </w:rPr>
            </w:pPr>
            <w:r w:rsidRPr="008848A2">
              <w:rPr>
                <w:rFonts w:ascii="Georgia" w:hAnsi="Georgia" w:cs="Simplified Arabic Fixed"/>
                <w:bCs/>
                <w:sz w:val="22"/>
                <w:szCs w:val="22"/>
              </w:rPr>
              <w:t>D</w:t>
            </w:r>
            <w:r>
              <w:rPr>
                <w:rFonts w:ascii="Georgia" w:hAnsi="Georgia" w:cs="Simplified Arabic Fixed"/>
                <w:bCs/>
                <w:sz w:val="22"/>
                <w:szCs w:val="22"/>
              </w:rPr>
              <w:t>r</w:t>
            </w:r>
            <w:r w:rsidRPr="008848A2">
              <w:rPr>
                <w:rFonts w:ascii="Georgia" w:hAnsi="Georgia" w:cs="Simplified Arabic Fixed"/>
                <w:bCs/>
                <w:sz w:val="22"/>
                <w:szCs w:val="22"/>
              </w:rPr>
              <w:t xml:space="preserve">. </w:t>
            </w:r>
            <w:hyperlink r:id="rId8" w:history="1">
              <w:r w:rsidRPr="008848A2">
                <w:rPr>
                  <w:rFonts w:ascii="Georgia" w:hAnsi="Georgia" w:cs="Simplified Arabic Fixed"/>
                  <w:bCs/>
                  <w:sz w:val="22"/>
                  <w:szCs w:val="22"/>
                </w:rPr>
                <w:t>BOUCHELAGHEM H.</w:t>
              </w:r>
            </w:hyperlink>
          </w:p>
        </w:tc>
        <w:tc>
          <w:tcPr>
            <w:tcW w:w="2190" w:type="dxa"/>
            <w:shd w:val="clear" w:color="auto" w:fill="auto"/>
            <w:vAlign w:val="center"/>
          </w:tcPr>
          <w:p w:rsidR="00637D3C" w:rsidRPr="008848A2" w:rsidRDefault="00637D3C" w:rsidP="00E31B48">
            <w:pPr>
              <w:jc w:val="center"/>
              <w:rPr>
                <w:rFonts w:ascii="Georgia" w:hAnsi="Georgia"/>
                <w:bCs/>
                <w:sz w:val="22"/>
                <w:szCs w:val="22"/>
              </w:rPr>
            </w:pPr>
            <w:r w:rsidRPr="008848A2">
              <w:rPr>
                <w:rFonts w:ascii="Georgia" w:hAnsi="Georgia" w:cs="Simplified Arabic Fixed"/>
                <w:bCs/>
                <w:sz w:val="22"/>
                <w:szCs w:val="22"/>
              </w:rPr>
              <w:t>D</w:t>
            </w:r>
            <w:r>
              <w:rPr>
                <w:rFonts w:ascii="Georgia" w:hAnsi="Georgia" w:cs="Simplified Arabic Fixed"/>
                <w:bCs/>
                <w:sz w:val="22"/>
                <w:szCs w:val="22"/>
              </w:rPr>
              <w:t>r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. </w:t>
            </w:r>
            <w:r w:rsidRPr="008848A2">
              <w:rPr>
                <w:rFonts w:ascii="Georgia" w:hAnsi="Georgia"/>
                <w:bCs/>
                <w:sz w:val="22"/>
                <w:szCs w:val="22"/>
              </w:rPr>
              <w:t>BOUSSAHA B.</w:t>
            </w:r>
          </w:p>
        </w:tc>
      </w:tr>
      <w:tr w:rsidR="00637D3C" w:rsidRPr="004118EA" w:rsidTr="00096788">
        <w:trPr>
          <w:trHeight w:val="976"/>
          <w:jc w:val="center"/>
        </w:trPr>
        <w:tc>
          <w:tcPr>
            <w:tcW w:w="1513" w:type="dxa"/>
            <w:shd w:val="clear" w:color="auto" w:fill="auto"/>
            <w:vAlign w:val="center"/>
          </w:tcPr>
          <w:p w:rsidR="00637D3C" w:rsidRPr="00FD4A12" w:rsidRDefault="00637D3C" w:rsidP="002F2A7E">
            <w:pPr>
              <w:jc w:val="center"/>
              <w:rPr>
                <w:rFonts w:ascii="Andalus" w:hAnsi="Andalus" w:cs="Andalus"/>
                <w:sz w:val="22"/>
                <w:szCs w:val="22"/>
                <w:lang w:bidi="ar-DZ"/>
              </w:rPr>
            </w:pPr>
            <w:r>
              <w:rPr>
                <w:rFonts w:ascii="Andalus" w:hAnsi="Andalus" w:cs="Andalus"/>
                <w:sz w:val="22"/>
                <w:szCs w:val="22"/>
                <w:lang w:bidi="ar-DZ"/>
              </w:rPr>
              <w:t>9h30-10</w:t>
            </w:r>
            <w:r w:rsidR="002F2A7E">
              <w:rPr>
                <w:rFonts w:ascii="Andalus" w:hAnsi="Andalus" w:cs="Andalus"/>
                <w:sz w:val="22"/>
                <w:szCs w:val="22"/>
                <w:lang w:bidi="ar-DZ"/>
              </w:rPr>
              <w:t>h</w:t>
            </w:r>
          </w:p>
        </w:tc>
        <w:tc>
          <w:tcPr>
            <w:tcW w:w="1417" w:type="dxa"/>
            <w:shd w:val="clear" w:color="auto" w:fill="auto"/>
          </w:tcPr>
          <w:p w:rsidR="00637D3C" w:rsidRPr="004118EA" w:rsidRDefault="00637D3C" w:rsidP="00E31B48">
            <w:pPr>
              <w:jc w:val="center"/>
              <w:rPr>
                <w:rFonts w:ascii="Century Schoolbook" w:hAnsi="Century Schoolbook" w:cs="TimesNewRomanPSMT"/>
                <w:bCs/>
                <w:sz w:val="18"/>
                <w:szCs w:val="18"/>
              </w:rPr>
            </w:pPr>
            <w:r w:rsidRPr="004118EA">
              <w:rPr>
                <w:rFonts w:ascii="Century Schoolbook" w:hAnsi="Century Schoolbook" w:cs="TimesNewRomanPSMT"/>
                <w:bCs/>
                <w:sz w:val="18"/>
                <w:szCs w:val="18"/>
              </w:rPr>
              <w:t>BEN NACER Mohamed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37D3C" w:rsidRPr="00CA43EB" w:rsidRDefault="00637D3C" w:rsidP="00E31B48">
            <w:pPr>
              <w:rPr>
                <w:rFonts w:ascii="Century Schoolbook SWA" w:hAnsi="Century Schoolbook SWA"/>
                <w:bCs/>
                <w:color w:val="222222"/>
                <w:shd w:val="clear" w:color="auto" w:fill="FFFFFF"/>
              </w:rPr>
            </w:pPr>
            <w:r w:rsidRPr="00CA43EB">
              <w:rPr>
                <w:rFonts w:ascii="Century Schoolbook SWA" w:hAnsi="Century Schoolbook SWA"/>
                <w:bCs/>
              </w:rPr>
              <w:t xml:space="preserve">Simulation </w:t>
            </w:r>
            <w:r>
              <w:rPr>
                <w:rFonts w:ascii="Century Schoolbook SWA" w:hAnsi="Century Schoolbook SWA"/>
                <w:bCs/>
              </w:rPr>
              <w:t xml:space="preserve">d’une gamme d’usinage d’un croisillon d’arbre de transmission </w:t>
            </w:r>
            <w:r w:rsidRPr="00CA43EB">
              <w:rPr>
                <w:rFonts w:ascii="Century Schoolbook SWA" w:hAnsi="Century Schoolbook SWA"/>
                <w:bCs/>
              </w:rPr>
              <w:t>sur une MOCN</w:t>
            </w:r>
            <w:r>
              <w:rPr>
                <w:rFonts w:ascii="Century Schoolbook SWA" w:hAnsi="Century Schoolbook SWA"/>
                <w:bCs/>
              </w:rPr>
              <w:t>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7D3C" w:rsidRPr="008848A2" w:rsidRDefault="00637D3C" w:rsidP="00E31B48">
            <w:pPr>
              <w:jc w:val="center"/>
              <w:rPr>
                <w:rFonts w:ascii="Georgia" w:hAnsi="Georgia" w:cs="Simplified Arabic Fixed"/>
                <w:bCs/>
                <w:sz w:val="22"/>
                <w:szCs w:val="22"/>
              </w:rPr>
            </w:pPr>
            <w:r w:rsidRPr="008848A2">
              <w:rPr>
                <w:rFonts w:ascii="Georgia" w:hAnsi="Georgia" w:cs="Simplified Arabic Fixed"/>
                <w:bCs/>
                <w:sz w:val="22"/>
                <w:szCs w:val="22"/>
              </w:rPr>
              <w:t>D</w:t>
            </w:r>
            <w:r>
              <w:rPr>
                <w:rFonts w:ascii="Georgia" w:hAnsi="Georgia" w:cs="Simplified Arabic Fixed"/>
                <w:bCs/>
                <w:sz w:val="22"/>
                <w:szCs w:val="22"/>
              </w:rPr>
              <w:t>r</w:t>
            </w:r>
            <w:r w:rsidRPr="008848A2">
              <w:rPr>
                <w:rFonts w:ascii="Georgia" w:hAnsi="Georgia" w:cs="Simplified Arabic Fixed"/>
                <w:bCs/>
                <w:sz w:val="22"/>
                <w:szCs w:val="22"/>
              </w:rPr>
              <w:t>. FRIOUI N.</w:t>
            </w:r>
          </w:p>
          <w:p w:rsidR="00637D3C" w:rsidRPr="008848A2" w:rsidRDefault="00637D3C" w:rsidP="00E31B48">
            <w:pPr>
              <w:jc w:val="center"/>
              <w:rPr>
                <w:rFonts w:ascii="Georgia" w:hAnsi="Georgia"/>
                <w:bCs/>
                <w:sz w:val="22"/>
                <w:szCs w:val="22"/>
                <w:rtl/>
                <w:lang w:bidi="ar-DZ"/>
              </w:rPr>
            </w:pPr>
            <w:r w:rsidRPr="008848A2">
              <w:rPr>
                <w:rFonts w:ascii="Georgia" w:hAnsi="Georgia" w:cs="Simplified Arabic Fixed"/>
                <w:bCs/>
                <w:sz w:val="22"/>
                <w:szCs w:val="22"/>
              </w:rPr>
              <w:t>D</w:t>
            </w:r>
            <w:r>
              <w:rPr>
                <w:rFonts w:ascii="Georgia" w:hAnsi="Georgia" w:cs="Simplified Arabic Fixed"/>
                <w:bCs/>
                <w:sz w:val="22"/>
                <w:szCs w:val="22"/>
              </w:rPr>
              <w:t>r</w:t>
            </w:r>
            <w:r w:rsidRPr="008848A2">
              <w:rPr>
                <w:rFonts w:ascii="Georgia" w:hAnsi="Georgia" w:cs="Simplified Arabic Fixed"/>
                <w:bCs/>
                <w:sz w:val="22"/>
                <w:szCs w:val="22"/>
              </w:rPr>
              <w:t xml:space="preserve">. </w:t>
            </w:r>
            <w:hyperlink r:id="rId9" w:history="1">
              <w:r w:rsidRPr="008848A2">
                <w:rPr>
                  <w:rFonts w:ascii="Georgia" w:hAnsi="Georgia" w:cs="Simplified Arabic Fixed"/>
                  <w:bCs/>
                  <w:sz w:val="22"/>
                  <w:szCs w:val="22"/>
                </w:rPr>
                <w:t>BOUCHELAGHEM H.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637D3C" w:rsidRPr="008848A2" w:rsidRDefault="00637D3C" w:rsidP="00E31B48">
            <w:pPr>
              <w:jc w:val="center"/>
              <w:rPr>
                <w:rFonts w:ascii="Georgia" w:hAnsi="Georgia"/>
                <w:bCs/>
                <w:sz w:val="22"/>
                <w:szCs w:val="22"/>
              </w:rPr>
            </w:pPr>
            <w:r w:rsidRPr="008848A2">
              <w:rPr>
                <w:rFonts w:ascii="Georgia" w:hAnsi="Georgia" w:cs="Simplified Arabic Fixed"/>
                <w:bCs/>
                <w:sz w:val="22"/>
                <w:szCs w:val="22"/>
              </w:rPr>
              <w:t>D</w:t>
            </w:r>
            <w:r>
              <w:rPr>
                <w:rFonts w:ascii="Georgia" w:hAnsi="Georgia" w:cs="Simplified Arabic Fixed"/>
                <w:bCs/>
                <w:sz w:val="22"/>
                <w:szCs w:val="22"/>
              </w:rPr>
              <w:t>r</w:t>
            </w:r>
            <w:r w:rsidRPr="008848A2">
              <w:rPr>
                <w:rFonts w:ascii="Georgia" w:hAnsi="Georgia"/>
                <w:bCs/>
                <w:sz w:val="22"/>
                <w:szCs w:val="22"/>
              </w:rPr>
              <w:t>. BELBAH A.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637D3C" w:rsidRPr="008848A2" w:rsidRDefault="00DF3895" w:rsidP="00E31B48">
            <w:pPr>
              <w:jc w:val="center"/>
              <w:rPr>
                <w:rFonts w:ascii="Georgia" w:hAnsi="Georgia"/>
                <w:bCs/>
                <w:sz w:val="22"/>
                <w:szCs w:val="22"/>
              </w:rPr>
            </w:pPr>
            <w:r w:rsidRPr="0061460C">
              <w:rPr>
                <w:rFonts w:ascii="Georgia" w:hAnsi="Georgia"/>
                <w:bCs/>
                <w:sz w:val="22"/>
                <w:szCs w:val="22"/>
                <w:lang w:val="en-US"/>
              </w:rPr>
              <w:t>Mr. MERABET A</w:t>
            </w:r>
          </w:p>
        </w:tc>
      </w:tr>
      <w:tr w:rsidR="002F2A7E" w:rsidRPr="004118EA" w:rsidTr="00096788">
        <w:trPr>
          <w:trHeight w:val="976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7E" w:rsidRPr="00FD4A12" w:rsidRDefault="002F2A7E" w:rsidP="00E31B48">
            <w:pPr>
              <w:jc w:val="center"/>
              <w:rPr>
                <w:rFonts w:ascii="Andalus" w:hAnsi="Andalus" w:cs="Andalus"/>
                <w:sz w:val="22"/>
                <w:szCs w:val="22"/>
                <w:lang w:bidi="ar-DZ"/>
              </w:rPr>
            </w:pPr>
            <w:r>
              <w:rPr>
                <w:rFonts w:ascii="Andalus" w:hAnsi="Andalus" w:cs="Andalus"/>
                <w:sz w:val="22"/>
                <w:szCs w:val="22"/>
                <w:lang w:bidi="ar-DZ"/>
              </w:rPr>
              <w:t>10h-10h30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7E" w:rsidRPr="004118EA" w:rsidRDefault="002F2A7E" w:rsidP="00E31B48">
            <w:pPr>
              <w:jc w:val="center"/>
              <w:rPr>
                <w:rFonts w:ascii="Century Schoolbook" w:hAnsi="Century Schoolbook" w:cs="TimesNewRomanPSMT"/>
                <w:bCs/>
                <w:sz w:val="18"/>
                <w:szCs w:val="18"/>
              </w:rPr>
            </w:pPr>
          </w:p>
          <w:p w:rsidR="002F2A7E" w:rsidRPr="004118EA" w:rsidRDefault="002F2A7E" w:rsidP="00E31B48">
            <w:pPr>
              <w:jc w:val="center"/>
              <w:rPr>
                <w:rFonts w:ascii="Century Schoolbook" w:hAnsi="Century Schoolbook" w:cs="TimesNewRomanPSMT"/>
                <w:bCs/>
                <w:sz w:val="18"/>
                <w:szCs w:val="18"/>
              </w:rPr>
            </w:pPr>
            <w:r w:rsidRPr="004118EA">
              <w:rPr>
                <w:rFonts w:ascii="Century Schoolbook" w:hAnsi="Century Schoolbook" w:cs="TimesNewRomanPSMT"/>
                <w:bCs/>
                <w:sz w:val="18"/>
                <w:szCs w:val="18"/>
              </w:rPr>
              <w:t>HAMMANA Anes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7E" w:rsidRPr="00CA43EB" w:rsidRDefault="002F2A7E" w:rsidP="00E31B48">
            <w:pPr>
              <w:rPr>
                <w:rFonts w:ascii="Baskerville Old Face" w:hAnsi="Baskerville Old Face"/>
                <w:bCs/>
                <w:lang w:bidi="ar-DZ"/>
              </w:rPr>
            </w:pPr>
            <w:r w:rsidRPr="00CA43EB">
              <w:rPr>
                <w:rFonts w:ascii="Century Schoolbook SWA" w:hAnsi="Century Schoolbook SWA"/>
                <w:bCs/>
                <w:color w:val="222222"/>
                <w:shd w:val="clear" w:color="auto" w:fill="FFFFFF"/>
              </w:rPr>
              <w:t>Application des méthodes statistiques pour l’optimisation des paramètres de coupe en tournage dur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7E" w:rsidRPr="008848A2" w:rsidRDefault="002F2A7E" w:rsidP="00E31B48">
            <w:pPr>
              <w:jc w:val="center"/>
              <w:rPr>
                <w:rFonts w:ascii="Georgia" w:hAnsi="Georgia" w:cs="Simplified Arabic Fixed"/>
                <w:bCs/>
                <w:sz w:val="22"/>
                <w:szCs w:val="22"/>
              </w:rPr>
            </w:pPr>
            <w:r w:rsidRPr="008848A2">
              <w:rPr>
                <w:rFonts w:ascii="Georgia" w:hAnsi="Georgia" w:cs="Simplified Arabic Fixed"/>
                <w:bCs/>
                <w:sz w:val="22"/>
                <w:szCs w:val="22"/>
              </w:rPr>
              <w:t>D</w:t>
            </w:r>
            <w:r>
              <w:rPr>
                <w:rFonts w:ascii="Georgia" w:hAnsi="Georgia" w:cs="Simplified Arabic Fixed"/>
                <w:bCs/>
                <w:sz w:val="22"/>
                <w:szCs w:val="22"/>
              </w:rPr>
              <w:t>r</w:t>
            </w:r>
            <w:r w:rsidRPr="008848A2">
              <w:rPr>
                <w:rFonts w:ascii="Georgia" w:hAnsi="Georgia" w:cs="Simplified Arabic Fixed"/>
                <w:bCs/>
                <w:sz w:val="22"/>
                <w:szCs w:val="22"/>
              </w:rPr>
              <w:t xml:space="preserve">. </w:t>
            </w:r>
            <w:hyperlink r:id="rId10" w:history="1">
              <w:r w:rsidRPr="008848A2">
                <w:rPr>
                  <w:rFonts w:ascii="Georgia" w:hAnsi="Georgia" w:cs="Simplified Arabic Fixed"/>
                  <w:bCs/>
                  <w:sz w:val="22"/>
                  <w:szCs w:val="22"/>
                </w:rPr>
                <w:t>BOUCHELAGHEM H.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7E" w:rsidRPr="00495951" w:rsidRDefault="002F2A7E" w:rsidP="00E31B48">
            <w:pPr>
              <w:jc w:val="center"/>
              <w:rPr>
                <w:rFonts w:ascii="Georgia" w:hAnsi="Georgia"/>
                <w:bCs/>
                <w:sz w:val="22"/>
                <w:szCs w:val="22"/>
              </w:rPr>
            </w:pPr>
            <w:r w:rsidRPr="00490BB2">
              <w:rPr>
                <w:rFonts w:ascii="Georgia" w:hAnsi="Georgia"/>
                <w:sz w:val="22"/>
                <w:szCs w:val="22"/>
              </w:rPr>
              <w:t>Pr. BENDJEMIL B</w:t>
            </w:r>
            <w:r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7E" w:rsidRPr="008848A2" w:rsidRDefault="002F2A7E" w:rsidP="00E31B48">
            <w:pPr>
              <w:jc w:val="center"/>
              <w:rPr>
                <w:rFonts w:ascii="Georgia" w:hAnsi="Georgia"/>
                <w:bCs/>
                <w:sz w:val="22"/>
                <w:szCs w:val="22"/>
              </w:rPr>
            </w:pPr>
            <w:r w:rsidRPr="00495951">
              <w:rPr>
                <w:rFonts w:ascii="Georgia" w:hAnsi="Georgia" w:cs="Simplified Arabic Fixed"/>
                <w:bCs/>
                <w:sz w:val="22"/>
                <w:szCs w:val="22"/>
              </w:rPr>
              <w:t>Dr</w:t>
            </w:r>
            <w:r w:rsidRPr="00495951">
              <w:rPr>
                <w:rFonts w:ascii="Georgia" w:hAnsi="Georgia"/>
                <w:bCs/>
                <w:sz w:val="22"/>
                <w:szCs w:val="22"/>
              </w:rPr>
              <w:t>. FRIOUI N.</w:t>
            </w:r>
          </w:p>
        </w:tc>
      </w:tr>
      <w:tr w:rsidR="002F2A7E" w:rsidRPr="004118EA" w:rsidTr="00096788">
        <w:trPr>
          <w:trHeight w:val="976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7E" w:rsidRDefault="002F2A7E" w:rsidP="00B01B64">
            <w:pPr>
              <w:jc w:val="center"/>
              <w:rPr>
                <w:rFonts w:ascii="Andalus" w:hAnsi="Andalus" w:cs="Andalus"/>
                <w:sz w:val="22"/>
                <w:szCs w:val="22"/>
                <w:lang w:bidi="ar-DZ"/>
              </w:rPr>
            </w:pPr>
            <w:r>
              <w:rPr>
                <w:rFonts w:ascii="Andalus" w:hAnsi="Andalus" w:cs="Andalus"/>
                <w:sz w:val="22"/>
                <w:szCs w:val="22"/>
                <w:lang w:bidi="ar-DZ"/>
              </w:rPr>
              <w:t>10h30-1</w:t>
            </w:r>
            <w:r w:rsidR="00B01B64">
              <w:rPr>
                <w:rFonts w:ascii="Andalus" w:hAnsi="Andalus" w:cs="Andalus"/>
                <w:sz w:val="22"/>
                <w:szCs w:val="22"/>
                <w:lang w:bidi="ar-DZ"/>
              </w:rPr>
              <w:t>1</w:t>
            </w:r>
            <w:r>
              <w:rPr>
                <w:rFonts w:ascii="Andalus" w:hAnsi="Andalus" w:cs="Andalus"/>
                <w:sz w:val="22"/>
                <w:szCs w:val="22"/>
                <w:lang w:bidi="ar-DZ"/>
              </w:rPr>
              <w:t>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7E" w:rsidRPr="004118EA" w:rsidRDefault="002F2A7E" w:rsidP="00E31B48">
            <w:pPr>
              <w:jc w:val="center"/>
              <w:rPr>
                <w:rFonts w:ascii="Century Schoolbook" w:hAnsi="Century Schoolbook" w:cs="TimesNewRomanPSMT"/>
                <w:bCs/>
                <w:sz w:val="18"/>
                <w:szCs w:val="18"/>
              </w:rPr>
            </w:pPr>
            <w:r w:rsidRPr="004118EA">
              <w:rPr>
                <w:rFonts w:ascii="Century Schoolbook" w:hAnsi="Century Schoolbook" w:cs="TimesNewRomanPSMT"/>
                <w:bCs/>
                <w:sz w:val="18"/>
                <w:szCs w:val="18"/>
              </w:rPr>
              <w:t>HAMZA Lokman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7E" w:rsidRPr="00CA43EB" w:rsidRDefault="002F2A7E" w:rsidP="00E31B48">
            <w:pPr>
              <w:rPr>
                <w:rFonts w:ascii="Century Schoolbook SWA" w:hAnsi="Century Schoolbook SWA"/>
                <w:bCs/>
                <w:color w:val="222222"/>
                <w:shd w:val="clear" w:color="auto" w:fill="FFFFFF"/>
              </w:rPr>
            </w:pPr>
            <w:r w:rsidRPr="00CA43EB">
              <w:rPr>
                <w:rFonts w:ascii="Century Schoolbook SWA" w:hAnsi="Century Schoolbook SWA"/>
                <w:bCs/>
                <w:color w:val="222222"/>
                <w:shd w:val="clear" w:color="auto" w:fill="FFFFFF"/>
              </w:rPr>
              <w:t>Effet de l’interaction polyéthylène pétrole brut sur les propriétés mécaniques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7E" w:rsidRPr="008848A2" w:rsidRDefault="002F2A7E" w:rsidP="00E31B48">
            <w:pPr>
              <w:jc w:val="center"/>
              <w:rPr>
                <w:rFonts w:ascii="Georgia" w:hAnsi="Georgia"/>
                <w:bCs/>
                <w:sz w:val="22"/>
                <w:szCs w:val="22"/>
                <w:lang w:bidi="ar-DZ"/>
              </w:rPr>
            </w:pPr>
            <w:r w:rsidRPr="008848A2">
              <w:rPr>
                <w:rFonts w:ascii="Georgia" w:hAnsi="Georgia" w:cs="Simplified Arabic Fixed"/>
                <w:bCs/>
                <w:sz w:val="22"/>
                <w:szCs w:val="22"/>
              </w:rPr>
              <w:t>D</w:t>
            </w:r>
            <w:r>
              <w:rPr>
                <w:rFonts w:ascii="Georgia" w:hAnsi="Georgia" w:cs="Simplified Arabic Fixed"/>
                <w:bCs/>
                <w:sz w:val="22"/>
                <w:szCs w:val="22"/>
              </w:rPr>
              <w:t>r</w:t>
            </w:r>
            <w:r>
              <w:rPr>
                <w:rFonts w:ascii="Georgia" w:hAnsi="Georgia"/>
                <w:bCs/>
                <w:sz w:val="22"/>
                <w:szCs w:val="22"/>
                <w:lang w:bidi="ar-DZ"/>
              </w:rPr>
              <w:t xml:space="preserve">. </w:t>
            </w:r>
            <w:r w:rsidRPr="008848A2">
              <w:rPr>
                <w:rFonts w:ascii="Georgia" w:hAnsi="Georgia"/>
                <w:bCs/>
                <w:sz w:val="22"/>
                <w:szCs w:val="22"/>
                <w:lang w:bidi="ar-DZ"/>
              </w:rPr>
              <w:t>HAMLAOUI 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7E" w:rsidRPr="003A1832" w:rsidRDefault="002F2A7E" w:rsidP="00E31B48">
            <w:pPr>
              <w:jc w:val="center"/>
              <w:rPr>
                <w:rFonts w:ascii="Georgia" w:hAnsi="Georgia"/>
                <w:bCs/>
                <w:sz w:val="22"/>
                <w:szCs w:val="22"/>
                <w:lang w:val="en-US"/>
              </w:rPr>
            </w:pPr>
            <w:r w:rsidRPr="0061460C">
              <w:rPr>
                <w:rFonts w:ascii="Georgia" w:hAnsi="Georgia"/>
                <w:bCs/>
                <w:sz w:val="22"/>
                <w:szCs w:val="22"/>
                <w:lang w:val="en-US"/>
              </w:rPr>
              <w:t>Mr. MERABET A</w:t>
            </w:r>
            <w:r w:rsidRPr="0061460C">
              <w:rPr>
                <w:rFonts w:ascii="Georgia" w:hAnsi="Georgia" w:cs="Simplified Arabic Fixed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A7E" w:rsidRPr="008848A2" w:rsidRDefault="00F93B62" w:rsidP="00F93B62">
            <w:pPr>
              <w:jc w:val="center"/>
              <w:rPr>
                <w:rFonts w:ascii="Georgia" w:hAnsi="Georgia"/>
                <w:bCs/>
                <w:sz w:val="22"/>
                <w:szCs w:val="22"/>
              </w:rPr>
            </w:pPr>
            <w:r>
              <w:rPr>
                <w:rFonts w:ascii="Georgia" w:hAnsi="Georgia" w:cs="Simplified Arabic Fixed"/>
                <w:bCs/>
                <w:sz w:val="22"/>
                <w:szCs w:val="22"/>
              </w:rPr>
              <w:t>Pr</w:t>
            </w:r>
            <w:r w:rsidR="002F2A7E" w:rsidRPr="008848A2">
              <w:rPr>
                <w:rFonts w:ascii="Georgia" w:hAnsi="Georgia"/>
                <w:bCs/>
                <w:sz w:val="22"/>
                <w:szCs w:val="22"/>
              </w:rPr>
              <w:t xml:space="preserve">. </w:t>
            </w:r>
            <w:r>
              <w:rPr>
                <w:rFonts w:ascii="Georgia" w:hAnsi="Georgia"/>
                <w:bCs/>
                <w:sz w:val="22"/>
                <w:szCs w:val="22"/>
              </w:rPr>
              <w:t>BENDJEMIL B</w:t>
            </w:r>
            <w:r w:rsidR="002F2A7E" w:rsidRPr="008848A2">
              <w:rPr>
                <w:rFonts w:ascii="Georgia" w:hAnsi="Georgia"/>
                <w:bCs/>
                <w:sz w:val="22"/>
                <w:szCs w:val="22"/>
              </w:rPr>
              <w:t>.</w:t>
            </w:r>
          </w:p>
        </w:tc>
      </w:tr>
    </w:tbl>
    <w:p w:rsidR="004F2F52" w:rsidRDefault="003A4032" w:rsidP="00406099">
      <w:pPr>
        <w:jc w:val="center"/>
        <w:rPr>
          <w:rFonts w:ascii="Baskerville Old Face" w:hAnsi="Baskerville Old Face"/>
          <w:b/>
          <w:bCs/>
          <w:u w:val="single"/>
        </w:rPr>
      </w:pPr>
      <w:r>
        <w:rPr>
          <w:rFonts w:ascii="Baskerville Old Face" w:hAnsi="Baskerville Old Face"/>
          <w:b/>
          <w:bCs/>
          <w:u w:val="single"/>
        </w:rPr>
        <w:t xml:space="preserve"> </w:t>
      </w:r>
    </w:p>
    <w:p w:rsidR="003A4032" w:rsidRDefault="003A4032" w:rsidP="006673C9">
      <w:pPr>
        <w:jc w:val="center"/>
        <w:rPr>
          <w:rFonts w:ascii="Andalus" w:hAnsi="Andalus" w:cs="Andalus"/>
          <w:b/>
          <w:bCs/>
          <w:sz w:val="28"/>
          <w:szCs w:val="28"/>
        </w:rPr>
      </w:pPr>
    </w:p>
    <w:p w:rsidR="003A4032" w:rsidRDefault="00467907" w:rsidP="006673C9">
      <w:pPr>
        <w:jc w:val="center"/>
        <w:rPr>
          <w:rFonts w:ascii="Andalus" w:hAnsi="Andalus" w:cs="Andalus"/>
          <w:b/>
          <w:bCs/>
          <w:sz w:val="28"/>
          <w:szCs w:val="28"/>
        </w:rPr>
      </w:pPr>
      <w:r>
        <w:rPr>
          <w:rFonts w:ascii="Andalus" w:hAnsi="Andalus" w:cs="Andalus"/>
          <w:b/>
          <w:bCs/>
          <w:sz w:val="28"/>
          <w:szCs w:val="28"/>
        </w:rPr>
        <w:t xml:space="preserve">  +</w:t>
      </w:r>
    </w:p>
    <w:p w:rsidR="003A4032" w:rsidRDefault="003A4032" w:rsidP="006673C9">
      <w:pPr>
        <w:jc w:val="center"/>
        <w:rPr>
          <w:rFonts w:ascii="Andalus" w:hAnsi="Andalus" w:cs="Andalus"/>
          <w:b/>
          <w:bCs/>
          <w:sz w:val="28"/>
          <w:szCs w:val="28"/>
        </w:rPr>
      </w:pPr>
    </w:p>
    <w:p w:rsidR="006673C9" w:rsidRPr="006E3EC9" w:rsidRDefault="006673C9" w:rsidP="006673C9">
      <w:pPr>
        <w:jc w:val="center"/>
        <w:rPr>
          <w:rFonts w:ascii="Andalus" w:hAnsi="Andalus" w:cs="Andalus"/>
          <w:b/>
          <w:bCs/>
          <w:sz w:val="28"/>
          <w:szCs w:val="28"/>
        </w:rPr>
      </w:pPr>
      <w:r w:rsidRPr="006E3EC9">
        <w:rPr>
          <w:rFonts w:ascii="Andalus" w:hAnsi="Andalus" w:cs="Andalus"/>
          <w:b/>
          <w:bCs/>
          <w:sz w:val="28"/>
          <w:szCs w:val="28"/>
        </w:rPr>
        <w:lastRenderedPageBreak/>
        <w:t xml:space="preserve">Planning des soutenances </w:t>
      </w:r>
    </w:p>
    <w:p w:rsidR="006673C9" w:rsidRPr="00736F08" w:rsidRDefault="006673C9" w:rsidP="005E0232">
      <w:pPr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736F08">
        <w:rPr>
          <w:rFonts w:ascii="Baskerville Old Face" w:hAnsi="Baskerville Old Face"/>
          <w:b/>
          <w:bCs/>
          <w:sz w:val="28"/>
          <w:szCs w:val="28"/>
        </w:rPr>
        <w:t>Master : Construction Mécanique</w:t>
      </w:r>
      <w:r w:rsidR="005E0232">
        <w:rPr>
          <w:rFonts w:ascii="Baskerville Old Face" w:hAnsi="Baskerville Old Face"/>
          <w:b/>
          <w:bCs/>
          <w:sz w:val="28"/>
          <w:szCs w:val="28"/>
        </w:rPr>
        <w:t>24</w:t>
      </w:r>
      <w:r w:rsidRPr="00736F08">
        <w:rPr>
          <w:rFonts w:ascii="Baskerville Old Face" w:hAnsi="Baskerville Old Face"/>
          <w:b/>
          <w:bCs/>
          <w:sz w:val="28"/>
          <w:szCs w:val="28"/>
        </w:rPr>
        <w:t xml:space="preserve"> Juin /2025</w:t>
      </w:r>
    </w:p>
    <w:p w:rsidR="006673C9" w:rsidRPr="006E3EC9" w:rsidRDefault="006673C9" w:rsidP="00D50080">
      <w:pPr>
        <w:jc w:val="center"/>
        <w:rPr>
          <w:rFonts w:ascii="Andalus" w:hAnsi="Andalus" w:cs="Andalus"/>
          <w:b/>
          <w:bCs/>
          <w:sz w:val="28"/>
          <w:szCs w:val="28"/>
          <w:lang w:bidi="ar-DZ"/>
        </w:rPr>
      </w:pPr>
      <w:r w:rsidRPr="006E3EC9">
        <w:rPr>
          <w:rFonts w:ascii="Andalus" w:hAnsi="Andalus" w:cs="Andalus"/>
          <w:b/>
          <w:bCs/>
          <w:sz w:val="28"/>
          <w:szCs w:val="28"/>
          <w:lang w:bidi="ar-DZ"/>
        </w:rPr>
        <w:t xml:space="preserve">Jury </w:t>
      </w:r>
      <w:r w:rsidR="007614D1">
        <w:rPr>
          <w:rFonts w:ascii="Andalus" w:hAnsi="Andalus" w:cs="Andalus"/>
          <w:b/>
          <w:bCs/>
          <w:sz w:val="28"/>
          <w:szCs w:val="28"/>
          <w:lang w:bidi="ar-DZ"/>
        </w:rPr>
        <w:t>V</w:t>
      </w:r>
      <w:r>
        <w:rPr>
          <w:rFonts w:ascii="Andalus" w:hAnsi="Andalus" w:cs="Andalus"/>
          <w:b/>
          <w:bCs/>
          <w:sz w:val="28"/>
          <w:szCs w:val="28"/>
          <w:lang w:bidi="ar-DZ"/>
        </w:rPr>
        <w:t>.</w:t>
      </w:r>
      <w:r w:rsidRPr="006E3EC9">
        <w:rPr>
          <w:rFonts w:ascii="Andalus" w:hAnsi="Andalus" w:cs="Andalus"/>
          <w:b/>
          <w:bCs/>
          <w:sz w:val="28"/>
          <w:szCs w:val="28"/>
          <w:lang w:bidi="ar-DZ"/>
        </w:rPr>
        <w:t xml:space="preserve"> : Salle L3 -</w:t>
      </w:r>
      <w:r w:rsidR="00D50080">
        <w:rPr>
          <w:rFonts w:ascii="Andalus" w:hAnsi="Andalus" w:cs="Andalus"/>
          <w:b/>
          <w:bCs/>
          <w:sz w:val="28"/>
          <w:szCs w:val="28"/>
          <w:lang w:bidi="ar-DZ"/>
        </w:rPr>
        <w:t>7</w:t>
      </w:r>
      <w:r w:rsidRPr="006E3EC9">
        <w:rPr>
          <w:rFonts w:ascii="Andalus" w:hAnsi="Andalus" w:cs="Andalus"/>
          <w:b/>
          <w:bCs/>
          <w:sz w:val="28"/>
          <w:szCs w:val="28"/>
          <w:lang w:bidi="ar-DZ"/>
        </w:rPr>
        <w:t>…….</w:t>
      </w:r>
    </w:p>
    <w:p w:rsidR="00160B0E" w:rsidRPr="0010184C" w:rsidRDefault="00160B0E" w:rsidP="000006E6">
      <w:pPr>
        <w:jc w:val="center"/>
        <w:rPr>
          <w:rFonts w:ascii="Baskerville Old Face" w:hAnsi="Baskerville Old Face"/>
          <w:b/>
          <w:bCs/>
        </w:rPr>
      </w:pPr>
    </w:p>
    <w:tbl>
      <w:tblPr>
        <w:tblW w:w="14828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8"/>
        <w:gridCol w:w="1568"/>
        <w:gridCol w:w="4536"/>
        <w:gridCol w:w="2410"/>
        <w:gridCol w:w="2268"/>
        <w:gridCol w:w="2508"/>
      </w:tblGrid>
      <w:tr w:rsidR="00197DB9" w:rsidRPr="009D6372" w:rsidTr="000F186A">
        <w:trPr>
          <w:jc w:val="center"/>
        </w:trPr>
        <w:tc>
          <w:tcPr>
            <w:tcW w:w="1538" w:type="dxa"/>
            <w:shd w:val="clear" w:color="auto" w:fill="auto"/>
            <w:vAlign w:val="center"/>
          </w:tcPr>
          <w:p w:rsidR="007614D1" w:rsidRPr="002F085D" w:rsidRDefault="007614D1" w:rsidP="004856FF">
            <w:pPr>
              <w:jc w:val="center"/>
              <w:rPr>
                <w:rFonts w:ascii="Baskerville Old Face" w:hAnsi="Baskerville Old Face"/>
                <w:b/>
                <w:lang w:bidi="ar-DZ"/>
              </w:rPr>
            </w:pPr>
            <w:r w:rsidRPr="002F085D">
              <w:rPr>
                <w:rFonts w:ascii="Baskerville Old Face" w:hAnsi="Baskerville Old Face"/>
                <w:b/>
                <w:lang w:bidi="ar-DZ"/>
              </w:rPr>
              <w:t>H</w:t>
            </w:r>
            <w:r>
              <w:rPr>
                <w:rFonts w:ascii="Baskerville Old Face" w:hAnsi="Baskerville Old Face"/>
                <w:b/>
                <w:lang w:bidi="ar-DZ"/>
              </w:rPr>
              <w:t>eure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614D1" w:rsidRPr="002F085D" w:rsidRDefault="007614D1" w:rsidP="004856FF">
            <w:pPr>
              <w:jc w:val="center"/>
              <w:rPr>
                <w:rFonts w:ascii="Baskerville Old Face" w:hAnsi="Baskerville Old Face"/>
                <w:b/>
                <w:lang w:bidi="ar-DZ"/>
              </w:rPr>
            </w:pPr>
            <w:r w:rsidRPr="002F085D">
              <w:rPr>
                <w:rFonts w:ascii="Baskerville Old Face" w:hAnsi="Baskerville Old Face"/>
                <w:b/>
                <w:lang w:bidi="ar-DZ"/>
              </w:rPr>
              <w:t>Etudiant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614D1" w:rsidRPr="002F085D" w:rsidRDefault="007614D1" w:rsidP="004856FF">
            <w:pPr>
              <w:jc w:val="center"/>
              <w:rPr>
                <w:rFonts w:ascii="Baskerville Old Face" w:hAnsi="Baskerville Old Face"/>
                <w:b/>
                <w:lang w:bidi="ar-DZ"/>
              </w:rPr>
            </w:pPr>
            <w:r w:rsidRPr="002F085D">
              <w:rPr>
                <w:rFonts w:ascii="Baskerville Old Face" w:hAnsi="Baskerville Old Face"/>
                <w:b/>
                <w:lang w:bidi="ar-DZ"/>
              </w:rPr>
              <w:t>Thème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14D1" w:rsidRPr="002F085D" w:rsidRDefault="007614D1" w:rsidP="004856FF">
            <w:pPr>
              <w:jc w:val="center"/>
              <w:rPr>
                <w:rFonts w:ascii="Baskerville Old Face" w:hAnsi="Baskerville Old Face"/>
                <w:b/>
                <w:lang w:bidi="ar-DZ"/>
              </w:rPr>
            </w:pPr>
            <w:r w:rsidRPr="002F085D">
              <w:rPr>
                <w:rFonts w:ascii="Baskerville Old Face" w:hAnsi="Baskerville Old Face"/>
                <w:b/>
                <w:lang w:bidi="ar-DZ"/>
              </w:rPr>
              <w:t>Encadrant</w:t>
            </w:r>
          </w:p>
        </w:tc>
        <w:tc>
          <w:tcPr>
            <w:tcW w:w="2268" w:type="dxa"/>
            <w:shd w:val="clear" w:color="auto" w:fill="auto"/>
          </w:tcPr>
          <w:p w:rsidR="007614D1" w:rsidRPr="002F085D" w:rsidRDefault="007614D1" w:rsidP="004856FF">
            <w:pPr>
              <w:jc w:val="center"/>
              <w:rPr>
                <w:rFonts w:ascii="Baskerville Old Face" w:hAnsi="Baskerville Old Face"/>
                <w:b/>
                <w:lang w:bidi="ar-DZ"/>
              </w:rPr>
            </w:pPr>
            <w:r w:rsidRPr="002F085D">
              <w:rPr>
                <w:rFonts w:ascii="Baskerville Old Face" w:hAnsi="Baskerville Old Face"/>
                <w:b/>
                <w:lang w:bidi="ar-DZ"/>
              </w:rPr>
              <w:t>Président</w:t>
            </w:r>
          </w:p>
        </w:tc>
        <w:tc>
          <w:tcPr>
            <w:tcW w:w="2508" w:type="dxa"/>
            <w:shd w:val="clear" w:color="auto" w:fill="auto"/>
          </w:tcPr>
          <w:p w:rsidR="007614D1" w:rsidRPr="002F085D" w:rsidRDefault="007614D1" w:rsidP="004856FF">
            <w:pPr>
              <w:jc w:val="center"/>
              <w:rPr>
                <w:rFonts w:ascii="Baskerville Old Face" w:hAnsi="Baskerville Old Face"/>
                <w:b/>
                <w:lang w:bidi="ar-DZ"/>
              </w:rPr>
            </w:pPr>
            <w:r w:rsidRPr="002F085D">
              <w:rPr>
                <w:rFonts w:ascii="Baskerville Old Face" w:hAnsi="Baskerville Old Face"/>
                <w:b/>
                <w:lang w:bidi="ar-DZ"/>
              </w:rPr>
              <w:t>Rapporteur</w:t>
            </w:r>
          </w:p>
        </w:tc>
      </w:tr>
      <w:tr w:rsidR="006A623F" w:rsidRPr="009D6372" w:rsidTr="004F698E">
        <w:trPr>
          <w:trHeight w:val="849"/>
          <w:jc w:val="center"/>
        </w:trPr>
        <w:tc>
          <w:tcPr>
            <w:tcW w:w="1538" w:type="dxa"/>
            <w:shd w:val="clear" w:color="auto" w:fill="auto"/>
            <w:vAlign w:val="center"/>
          </w:tcPr>
          <w:p w:rsidR="006A623F" w:rsidRPr="00FD4A12" w:rsidRDefault="006A623F" w:rsidP="004856FF">
            <w:pPr>
              <w:jc w:val="center"/>
              <w:rPr>
                <w:rFonts w:ascii="Andalus" w:hAnsi="Andalus" w:cs="Andalus"/>
                <w:sz w:val="22"/>
                <w:szCs w:val="22"/>
                <w:lang w:bidi="ar-DZ"/>
              </w:rPr>
            </w:pPr>
            <w:r>
              <w:rPr>
                <w:rFonts w:ascii="Andalus" w:hAnsi="Andalus" w:cs="Andalus"/>
                <w:sz w:val="22"/>
                <w:szCs w:val="22"/>
                <w:lang w:bidi="ar-DZ"/>
              </w:rPr>
              <w:t>8h30-9h00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A623F" w:rsidRPr="00736F08" w:rsidRDefault="006A623F" w:rsidP="00CA6B34">
            <w:pPr>
              <w:jc w:val="center"/>
              <w:rPr>
                <w:rFonts w:ascii="Century Schoolbook" w:hAnsi="Century Schoolbook" w:cs="TimesNewRomanPSMT"/>
                <w:b/>
                <w:bCs/>
                <w:sz w:val="18"/>
                <w:szCs w:val="18"/>
              </w:rPr>
            </w:pPr>
            <w:r w:rsidRPr="00341A19">
              <w:rPr>
                <w:rFonts w:ascii="Century Schoolbook" w:hAnsi="Century Schoolbook" w:cs="TimesNewRomanPSMT"/>
                <w:b/>
                <w:bCs/>
                <w:sz w:val="18"/>
                <w:szCs w:val="18"/>
              </w:rPr>
              <w:t>MILOUDI Ahmed Younes</w:t>
            </w:r>
          </w:p>
        </w:tc>
        <w:tc>
          <w:tcPr>
            <w:tcW w:w="4536" w:type="dxa"/>
            <w:shd w:val="clear" w:color="auto" w:fill="auto"/>
          </w:tcPr>
          <w:p w:rsidR="006A623F" w:rsidRPr="00CA43EB" w:rsidRDefault="006A623F" w:rsidP="00CA6B34">
            <w:pPr>
              <w:rPr>
                <w:rFonts w:ascii="Century Schoolbook SWA" w:hAnsi="Century Schoolbook SWA"/>
              </w:rPr>
            </w:pPr>
            <w:r w:rsidRPr="00CA43EB">
              <w:rPr>
                <w:rFonts w:ascii="Century Schoolbook SWA" w:hAnsi="Century Schoolbook SWA"/>
              </w:rPr>
              <w:t>Etude de la simulation numérique du comportement mécanique d’un support coudé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623F" w:rsidRPr="00490BB2" w:rsidRDefault="006A623F" w:rsidP="00CA6B34">
            <w:pPr>
              <w:jc w:val="center"/>
              <w:rPr>
                <w:rFonts w:ascii="Georgia" w:hAnsi="Georgia" w:cs="Simplified Arabic Fixed"/>
                <w:sz w:val="22"/>
                <w:szCs w:val="22"/>
              </w:rPr>
            </w:pPr>
            <w:r w:rsidRPr="00490BB2">
              <w:rPr>
                <w:rFonts w:ascii="Georgia" w:hAnsi="Georgia" w:cs="Simplified Arabic Fixed"/>
                <w:sz w:val="22"/>
                <w:szCs w:val="22"/>
              </w:rPr>
              <w:t>Dr. GHRIB S.</w:t>
            </w:r>
          </w:p>
          <w:p w:rsidR="006A623F" w:rsidRPr="00490BB2" w:rsidRDefault="006A623F" w:rsidP="0078313D">
            <w:pPr>
              <w:jc w:val="center"/>
              <w:rPr>
                <w:rFonts w:ascii="Georgia" w:hAnsi="Georgia" w:cs="Simplified Arabic Fixed"/>
                <w:sz w:val="22"/>
                <w:szCs w:val="22"/>
              </w:rPr>
            </w:pPr>
            <w:r w:rsidRPr="00490BB2">
              <w:rPr>
                <w:rFonts w:ascii="Georgia" w:hAnsi="Georgia" w:cs="Simplified Arabic Fixed"/>
                <w:sz w:val="22"/>
                <w:szCs w:val="22"/>
              </w:rPr>
              <w:t>Dr. FRIHI D.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623F" w:rsidRPr="00490BB2" w:rsidRDefault="006A623F" w:rsidP="00CA6B34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490BB2">
              <w:rPr>
                <w:rFonts w:ascii="Georgia" w:hAnsi="Georgia"/>
                <w:sz w:val="22"/>
                <w:szCs w:val="22"/>
              </w:rPr>
              <w:t>Dr. KHAROUBI M.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6A623F" w:rsidRPr="00490BB2" w:rsidRDefault="006A623F" w:rsidP="005E0232">
            <w:pPr>
              <w:jc w:val="center"/>
              <w:rPr>
                <w:rFonts w:ascii="Georgia" w:hAnsi="Georgia" w:cs="Simplified Arabic Fixed"/>
                <w:sz w:val="22"/>
                <w:szCs w:val="22"/>
              </w:rPr>
            </w:pPr>
            <w:r w:rsidRPr="00490BB2">
              <w:rPr>
                <w:rFonts w:ascii="Georgia" w:hAnsi="Georgia" w:cs="Simplified Arabic Fixed"/>
                <w:sz w:val="22"/>
                <w:szCs w:val="22"/>
              </w:rPr>
              <w:t>Pr. BELHADI S.</w:t>
            </w:r>
          </w:p>
        </w:tc>
      </w:tr>
      <w:tr w:rsidR="006A623F" w:rsidRPr="009D6372" w:rsidTr="00F27884">
        <w:trPr>
          <w:trHeight w:val="849"/>
          <w:jc w:val="center"/>
        </w:trPr>
        <w:tc>
          <w:tcPr>
            <w:tcW w:w="1538" w:type="dxa"/>
            <w:shd w:val="clear" w:color="auto" w:fill="auto"/>
            <w:vAlign w:val="center"/>
          </w:tcPr>
          <w:p w:rsidR="006A623F" w:rsidRPr="00FD4A12" w:rsidRDefault="006A623F" w:rsidP="004856FF">
            <w:pPr>
              <w:jc w:val="center"/>
              <w:rPr>
                <w:rFonts w:ascii="Andalus" w:hAnsi="Andalus" w:cs="Andalus"/>
                <w:sz w:val="22"/>
                <w:szCs w:val="22"/>
                <w:lang w:bidi="ar-DZ"/>
              </w:rPr>
            </w:pPr>
            <w:r>
              <w:rPr>
                <w:rFonts w:ascii="Andalus" w:hAnsi="Andalus" w:cs="Andalus"/>
                <w:sz w:val="22"/>
                <w:szCs w:val="22"/>
                <w:lang w:bidi="ar-DZ"/>
              </w:rPr>
              <w:t>9h00-9h30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A623F" w:rsidRPr="00736F08" w:rsidRDefault="006A623F" w:rsidP="00F27884">
            <w:pPr>
              <w:jc w:val="center"/>
              <w:rPr>
                <w:rFonts w:ascii="Century Schoolbook" w:hAnsi="Century Schoolbook" w:cs="TimesNewRomanPSMT"/>
                <w:b/>
                <w:bCs/>
                <w:sz w:val="18"/>
                <w:szCs w:val="18"/>
              </w:rPr>
            </w:pPr>
            <w:r w:rsidRPr="00736F08">
              <w:rPr>
                <w:rFonts w:ascii="Century Schoolbook" w:hAnsi="Century Schoolbook" w:cs="TimesNewRomanPSMT"/>
                <w:b/>
                <w:bCs/>
                <w:sz w:val="18"/>
                <w:szCs w:val="18"/>
              </w:rPr>
              <w:t>SAADI Oussama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A623F" w:rsidRPr="00CA43EB" w:rsidRDefault="006A623F" w:rsidP="00F27884">
            <w:pPr>
              <w:rPr>
                <w:rFonts w:ascii="Baskerville Old Face" w:hAnsi="Baskerville Old Face"/>
              </w:rPr>
            </w:pPr>
            <w:r w:rsidRPr="00CA43EB">
              <w:rPr>
                <w:rFonts w:ascii="Century Schoolbook SWA" w:hAnsi="Century Schoolbook SWA"/>
              </w:rPr>
              <w:t>Impact de l’environnement  de lubrification  lors de l’usinage d’un alliage réfractaire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623F" w:rsidRPr="00490BB2" w:rsidRDefault="006A623F" w:rsidP="00F27884">
            <w:pPr>
              <w:jc w:val="center"/>
              <w:rPr>
                <w:rFonts w:ascii="Georgia" w:hAnsi="Georgia" w:cs="Simplified Arabic Fixed"/>
                <w:sz w:val="22"/>
                <w:szCs w:val="22"/>
              </w:rPr>
            </w:pPr>
            <w:r w:rsidRPr="00490BB2">
              <w:rPr>
                <w:rFonts w:ascii="Georgia" w:hAnsi="Georgia" w:cs="Simplified Arabic Fixed"/>
                <w:sz w:val="22"/>
                <w:szCs w:val="22"/>
              </w:rPr>
              <w:t>Pr. BELHADI S.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623F" w:rsidRPr="00490BB2" w:rsidRDefault="006A623F" w:rsidP="00F27884">
            <w:pPr>
              <w:jc w:val="center"/>
              <w:rPr>
                <w:rFonts w:ascii="Georgia" w:hAnsi="Georgia" w:cs="Simplified Arabic Fixed"/>
                <w:sz w:val="22"/>
                <w:szCs w:val="22"/>
              </w:rPr>
            </w:pPr>
            <w:r>
              <w:rPr>
                <w:rFonts w:ascii="Georgia" w:hAnsi="Georgia" w:cs="Simplified Arabic Fixed"/>
                <w:sz w:val="22"/>
                <w:szCs w:val="22"/>
              </w:rPr>
              <w:t xml:space="preserve">Pr. </w:t>
            </w:r>
            <w:r w:rsidRPr="00490BB2">
              <w:rPr>
                <w:rFonts w:ascii="Georgia" w:hAnsi="Georgia" w:cs="Simplified Arabic Fixed"/>
                <w:sz w:val="22"/>
                <w:szCs w:val="22"/>
              </w:rPr>
              <w:t>YALLESE M.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6A623F" w:rsidRPr="00490BB2" w:rsidRDefault="006A623F" w:rsidP="00F27884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490BB2">
              <w:rPr>
                <w:rFonts w:ascii="Georgia" w:hAnsi="Georgia"/>
                <w:sz w:val="22"/>
                <w:szCs w:val="22"/>
              </w:rPr>
              <w:t>Pr. BENSOUILLAH H.</w:t>
            </w:r>
          </w:p>
        </w:tc>
      </w:tr>
      <w:tr w:rsidR="006A623F" w:rsidRPr="009D6372" w:rsidTr="000F186A">
        <w:trPr>
          <w:trHeight w:val="585"/>
          <w:jc w:val="center"/>
        </w:trPr>
        <w:tc>
          <w:tcPr>
            <w:tcW w:w="1538" w:type="dxa"/>
            <w:shd w:val="clear" w:color="auto" w:fill="auto"/>
            <w:vAlign w:val="center"/>
          </w:tcPr>
          <w:p w:rsidR="006A623F" w:rsidRPr="00FD4A12" w:rsidRDefault="006A623F" w:rsidP="004856FF">
            <w:pPr>
              <w:jc w:val="center"/>
              <w:rPr>
                <w:rFonts w:ascii="Andalus" w:hAnsi="Andalus" w:cs="Andalus"/>
                <w:sz w:val="22"/>
                <w:szCs w:val="22"/>
                <w:lang w:bidi="ar-DZ"/>
              </w:rPr>
            </w:pPr>
            <w:r>
              <w:rPr>
                <w:rFonts w:ascii="Andalus" w:hAnsi="Andalus" w:cs="Andalus"/>
                <w:sz w:val="22"/>
                <w:szCs w:val="22"/>
                <w:lang w:bidi="ar-DZ"/>
              </w:rPr>
              <w:t>9h30-10h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A623F" w:rsidRPr="00736F08" w:rsidRDefault="006A623F" w:rsidP="00FE058F">
            <w:pPr>
              <w:jc w:val="center"/>
              <w:rPr>
                <w:rFonts w:ascii="Century Schoolbook" w:hAnsi="Century Schoolbook" w:cs="TimesNewRomanPSMT"/>
                <w:b/>
                <w:bCs/>
                <w:sz w:val="18"/>
                <w:szCs w:val="18"/>
              </w:rPr>
            </w:pPr>
            <w:r w:rsidRPr="00736F08">
              <w:rPr>
                <w:rFonts w:ascii="Century Schoolbook" w:hAnsi="Century Schoolbook" w:cs="TimesNewRomanPSMT"/>
                <w:b/>
                <w:bCs/>
                <w:sz w:val="18"/>
                <w:szCs w:val="18"/>
              </w:rPr>
              <w:t>HADDAD Sami</w:t>
            </w:r>
          </w:p>
        </w:tc>
        <w:tc>
          <w:tcPr>
            <w:tcW w:w="4536" w:type="dxa"/>
            <w:shd w:val="clear" w:color="auto" w:fill="auto"/>
          </w:tcPr>
          <w:p w:rsidR="006A623F" w:rsidRPr="00CA43EB" w:rsidRDefault="006A623F" w:rsidP="00CB1724">
            <w:pPr>
              <w:rPr>
                <w:rFonts w:ascii="Baskerville Old Face" w:hAnsi="Baskerville Old Face"/>
              </w:rPr>
            </w:pPr>
            <w:r w:rsidRPr="00CA43EB">
              <w:rPr>
                <w:rFonts w:ascii="Century Schoolbook SWA" w:hAnsi="Century Schoolbook SWA"/>
              </w:rPr>
              <w:t>Modélisation et optimisation des conditions de coupe lors de l’usinage des polymères composites (GFRP/CFRP) utilisant les méthodes RSM, ANN et GRA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623F" w:rsidRPr="00490BB2" w:rsidRDefault="006A623F" w:rsidP="00E34D0C">
            <w:pPr>
              <w:jc w:val="center"/>
              <w:rPr>
                <w:rFonts w:ascii="Georgia" w:hAnsi="Georgia" w:cs="Simplified Arabic Fixed"/>
                <w:sz w:val="22"/>
                <w:szCs w:val="22"/>
              </w:rPr>
            </w:pPr>
            <w:r w:rsidRPr="00490BB2">
              <w:rPr>
                <w:rFonts w:ascii="Georgia" w:hAnsi="Georgia" w:cs="Simplified Arabic Fixed"/>
                <w:sz w:val="22"/>
                <w:szCs w:val="22"/>
              </w:rPr>
              <w:t>Pr. YALLESE M.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623F" w:rsidRPr="00490BB2" w:rsidRDefault="00CB18ED" w:rsidP="00513442">
            <w:pPr>
              <w:jc w:val="center"/>
              <w:rPr>
                <w:rFonts w:ascii="Georgia" w:hAnsi="Georgia" w:cs="Simplified Arabic Fixed"/>
                <w:sz w:val="22"/>
                <w:szCs w:val="22"/>
              </w:rPr>
            </w:pPr>
            <w:r w:rsidRPr="009F3DB4">
              <w:rPr>
                <w:rFonts w:ascii="Georgia" w:hAnsi="Georgia" w:cs="Simplified Arabic Fixed"/>
                <w:sz w:val="22"/>
                <w:szCs w:val="22"/>
              </w:rPr>
              <w:t>P</w:t>
            </w:r>
            <w:r>
              <w:rPr>
                <w:rFonts w:ascii="Georgia" w:hAnsi="Georgia" w:cs="Simplified Arabic Fixed"/>
                <w:sz w:val="22"/>
                <w:szCs w:val="22"/>
              </w:rPr>
              <w:t>r</w:t>
            </w:r>
            <w:r w:rsidRPr="009F3DB4">
              <w:rPr>
                <w:rFonts w:ascii="Georgia" w:hAnsi="Georgia" w:cs="Simplified Arabic Fixed"/>
                <w:sz w:val="22"/>
                <w:szCs w:val="22"/>
              </w:rPr>
              <w:t>. BEZAZI A/ R.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6A623F" w:rsidRPr="00490BB2" w:rsidRDefault="006A623F" w:rsidP="00EB6B62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490BB2">
              <w:rPr>
                <w:rFonts w:ascii="Georgia" w:hAnsi="Georgia" w:cs="Simplified Arabic Fixed"/>
                <w:sz w:val="22"/>
                <w:szCs w:val="22"/>
              </w:rPr>
              <w:t>Pr. BOUCHERIT S.</w:t>
            </w:r>
          </w:p>
        </w:tc>
      </w:tr>
      <w:tr w:rsidR="006A623F" w:rsidRPr="009D6372" w:rsidTr="000F186A">
        <w:trPr>
          <w:trHeight w:val="585"/>
          <w:jc w:val="center"/>
        </w:trPr>
        <w:tc>
          <w:tcPr>
            <w:tcW w:w="1538" w:type="dxa"/>
            <w:shd w:val="clear" w:color="auto" w:fill="auto"/>
            <w:vAlign w:val="center"/>
          </w:tcPr>
          <w:p w:rsidR="006A623F" w:rsidRPr="00FD4A12" w:rsidRDefault="006A623F" w:rsidP="004856FF">
            <w:pPr>
              <w:jc w:val="center"/>
              <w:rPr>
                <w:rFonts w:ascii="Andalus" w:hAnsi="Andalus" w:cs="Andalus"/>
                <w:sz w:val="22"/>
                <w:szCs w:val="22"/>
                <w:lang w:bidi="ar-DZ"/>
              </w:rPr>
            </w:pPr>
            <w:r>
              <w:rPr>
                <w:rFonts w:ascii="Andalus" w:hAnsi="Andalus" w:cs="Andalus"/>
                <w:sz w:val="22"/>
                <w:szCs w:val="22"/>
                <w:lang w:bidi="ar-DZ"/>
              </w:rPr>
              <w:t>10h-10h30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A623F" w:rsidRPr="00736F08" w:rsidRDefault="006A623F" w:rsidP="00843C53">
            <w:pPr>
              <w:jc w:val="center"/>
              <w:rPr>
                <w:rFonts w:ascii="Century Schoolbook" w:hAnsi="Century Schoolbook" w:cs="TimesNewRomanPSMT"/>
                <w:b/>
                <w:bCs/>
                <w:sz w:val="18"/>
                <w:szCs w:val="18"/>
              </w:rPr>
            </w:pPr>
            <w:r w:rsidRPr="00736F08">
              <w:rPr>
                <w:rFonts w:ascii="Century Schoolbook" w:hAnsi="Century Schoolbook" w:cs="TimesNewRomanPSMT"/>
                <w:b/>
                <w:bCs/>
                <w:sz w:val="18"/>
                <w:szCs w:val="18"/>
              </w:rPr>
              <w:t>NOUASRIA Abderrahim</w:t>
            </w:r>
          </w:p>
        </w:tc>
        <w:tc>
          <w:tcPr>
            <w:tcW w:w="4536" w:type="dxa"/>
            <w:shd w:val="clear" w:color="auto" w:fill="auto"/>
          </w:tcPr>
          <w:p w:rsidR="006A623F" w:rsidRPr="00CA43EB" w:rsidRDefault="006A623F" w:rsidP="00CB1724">
            <w:pPr>
              <w:rPr>
                <w:rFonts w:ascii="Century Schoolbook SWA" w:hAnsi="Century Schoolbook SWA"/>
              </w:rPr>
            </w:pPr>
            <w:r w:rsidRPr="00CA43EB">
              <w:rPr>
                <w:rFonts w:ascii="Century Schoolbook SWA" w:hAnsi="Century Schoolbook SWA"/>
              </w:rPr>
              <w:t>Evaluation des paramètres de performances lors de l’usinage d’un polymère renforcé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623F" w:rsidRPr="00490BB2" w:rsidRDefault="006A623F" w:rsidP="00843C53">
            <w:pPr>
              <w:jc w:val="center"/>
              <w:rPr>
                <w:rFonts w:ascii="Georgia" w:hAnsi="Georgia"/>
                <w:sz w:val="22"/>
                <w:szCs w:val="22"/>
                <w:rtl/>
                <w:lang w:bidi="ar-DZ"/>
              </w:rPr>
            </w:pPr>
            <w:r w:rsidRPr="00490BB2">
              <w:rPr>
                <w:rFonts w:ascii="Georgia" w:hAnsi="Georgia"/>
                <w:sz w:val="22"/>
                <w:szCs w:val="22"/>
              </w:rPr>
              <w:t>Pr. BENSOUILAH H.</w:t>
            </w:r>
          </w:p>
          <w:p w:rsidR="006A623F" w:rsidRPr="00490BB2" w:rsidRDefault="006A623F" w:rsidP="00843C53">
            <w:pPr>
              <w:jc w:val="center"/>
              <w:rPr>
                <w:rFonts w:ascii="Georgia" w:hAnsi="Georgia"/>
                <w:sz w:val="22"/>
                <w:szCs w:val="22"/>
                <w:rtl/>
                <w:lang w:bidi="ar-DZ"/>
              </w:rPr>
            </w:pPr>
            <w:r>
              <w:rPr>
                <w:rFonts w:ascii="Georgia" w:hAnsi="Georgia" w:cs="Simplified Arabic Fixed"/>
                <w:sz w:val="22"/>
                <w:szCs w:val="22"/>
              </w:rPr>
              <w:t xml:space="preserve">Pr. </w:t>
            </w:r>
            <w:r w:rsidRPr="00490BB2">
              <w:rPr>
                <w:rFonts w:ascii="Georgia" w:hAnsi="Georgia" w:cs="Simplified Arabic Fixed"/>
                <w:sz w:val="22"/>
                <w:szCs w:val="22"/>
              </w:rPr>
              <w:t>YALLESE M.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7244" w:rsidRPr="009D6207" w:rsidRDefault="008E348C" w:rsidP="008E348C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9D6207">
              <w:rPr>
                <w:sz w:val="22"/>
                <w:szCs w:val="22"/>
              </w:rPr>
              <w:t>Pr. MOUASSA</w:t>
            </w:r>
            <w:r w:rsidRPr="009D6207">
              <w:rPr>
                <w:rFonts w:ascii="Georgia" w:hAnsi="Georgia"/>
                <w:sz w:val="22"/>
                <w:szCs w:val="22"/>
              </w:rPr>
              <w:t xml:space="preserve"> A.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6A623F" w:rsidRPr="008E348C" w:rsidRDefault="008E348C" w:rsidP="008E348C">
            <w:pPr>
              <w:jc w:val="center"/>
              <w:rPr>
                <w:rFonts w:ascii="Georgia" w:hAnsi="Georgia" w:cs="Simplified Arabic Fixed"/>
                <w:sz w:val="22"/>
                <w:szCs w:val="22"/>
              </w:rPr>
            </w:pPr>
            <w:r w:rsidRPr="008848A2">
              <w:rPr>
                <w:rFonts w:ascii="Georgia" w:hAnsi="Georgia" w:cs="Simplified Arabic Fixed"/>
                <w:bCs/>
                <w:sz w:val="22"/>
                <w:szCs w:val="22"/>
              </w:rPr>
              <w:t>D</w:t>
            </w:r>
            <w:r>
              <w:rPr>
                <w:rFonts w:ascii="Georgia" w:hAnsi="Georgia" w:cs="Simplified Arabic Fixed"/>
                <w:bCs/>
                <w:sz w:val="22"/>
                <w:szCs w:val="22"/>
              </w:rPr>
              <w:t>r</w:t>
            </w:r>
            <w:r w:rsidRPr="008848A2">
              <w:rPr>
                <w:rFonts w:ascii="Georgia" w:hAnsi="Georgia"/>
                <w:bCs/>
                <w:sz w:val="22"/>
                <w:szCs w:val="22"/>
                <w:lang w:bidi="ar-DZ"/>
              </w:rPr>
              <w:t>. GHARDAOUI H</w:t>
            </w:r>
            <w:r>
              <w:rPr>
                <w:rFonts w:ascii="Georgia" w:hAnsi="Georgia"/>
                <w:bCs/>
                <w:sz w:val="22"/>
                <w:szCs w:val="22"/>
                <w:lang w:bidi="ar-DZ"/>
              </w:rPr>
              <w:t>.</w:t>
            </w:r>
          </w:p>
        </w:tc>
      </w:tr>
    </w:tbl>
    <w:p w:rsidR="00DD482C" w:rsidRDefault="00DD482C" w:rsidP="00104701">
      <w:pPr>
        <w:rPr>
          <w:rFonts w:ascii="Baskerville Old Face" w:hAnsi="Baskerville Old Face"/>
          <w:b/>
          <w:bCs/>
          <w:sz w:val="32"/>
          <w:szCs w:val="32"/>
          <w:u w:val="single"/>
        </w:rPr>
      </w:pPr>
    </w:p>
    <w:p w:rsidR="00104701" w:rsidRDefault="00104701" w:rsidP="00104701">
      <w:pPr>
        <w:rPr>
          <w:rFonts w:ascii="Baskerville Old Face" w:hAnsi="Baskerville Old Face"/>
          <w:b/>
          <w:bCs/>
          <w:sz w:val="32"/>
          <w:szCs w:val="32"/>
          <w:u w:val="single"/>
        </w:rPr>
      </w:pPr>
    </w:p>
    <w:p w:rsidR="00104701" w:rsidRDefault="00D308E5" w:rsidP="00104701">
      <w:pPr>
        <w:rPr>
          <w:rFonts w:ascii="Baskerville Old Face" w:hAnsi="Baskerville Old Face"/>
          <w:b/>
          <w:bCs/>
          <w:sz w:val="32"/>
          <w:szCs w:val="32"/>
          <w:u w:val="single"/>
        </w:rPr>
      </w:pPr>
      <w:r>
        <w:rPr>
          <w:rFonts w:ascii="Baskerville Old Face" w:hAnsi="Baskerville Old Face"/>
          <w:b/>
          <w:bCs/>
          <w:sz w:val="32"/>
          <w:szCs w:val="32"/>
          <w:u w:val="single"/>
        </w:rPr>
        <w:t>0</w:t>
      </w:r>
    </w:p>
    <w:sectPr w:rsidR="00104701" w:rsidSect="007769AF">
      <w:pgSz w:w="16838" w:h="11906" w:orient="landscape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A11" w:rsidRDefault="00385A11">
      <w:r>
        <w:separator/>
      </w:r>
    </w:p>
  </w:endnote>
  <w:endnote w:type="continuationSeparator" w:id="1">
    <w:p w:rsidR="00385A11" w:rsidRDefault="00385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entury Schoolbook SWA">
    <w:altName w:val="Century"/>
    <w:charset w:val="00"/>
    <w:family w:val="roman"/>
    <w:pitch w:val="variable"/>
    <w:sig w:usb0="00000001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A11" w:rsidRDefault="00385A11">
      <w:r>
        <w:separator/>
      </w:r>
    </w:p>
  </w:footnote>
  <w:footnote w:type="continuationSeparator" w:id="1">
    <w:p w:rsidR="00385A11" w:rsidRDefault="00385A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691" w:type="dxa"/>
      <w:jc w:val="center"/>
      <w:tblInd w:w="-2259" w:type="dxa"/>
      <w:tblLayout w:type="fixed"/>
      <w:tblLook w:val="01E0"/>
    </w:tblPr>
    <w:tblGrid>
      <w:gridCol w:w="5065"/>
      <w:gridCol w:w="2033"/>
      <w:gridCol w:w="6593"/>
    </w:tblGrid>
    <w:tr w:rsidR="003E6437" w:rsidRPr="00BF376C" w:rsidTr="00396AD9">
      <w:trPr>
        <w:trHeight w:val="907"/>
        <w:jc w:val="center"/>
      </w:trPr>
      <w:tc>
        <w:tcPr>
          <w:tcW w:w="5065" w:type="dxa"/>
        </w:tcPr>
        <w:p w:rsidR="003E6437" w:rsidRPr="00396AD9" w:rsidRDefault="003E6437" w:rsidP="004856FF">
          <w:pPr>
            <w:spacing w:line="360" w:lineRule="auto"/>
            <w:rPr>
              <w:rFonts w:asciiTheme="majorHAnsi" w:hAnsiTheme="majorHAnsi" w:cs="Traditional Arabic"/>
              <w:sz w:val="20"/>
              <w:szCs w:val="20"/>
            </w:rPr>
          </w:pPr>
          <w:r w:rsidRPr="00396AD9">
            <w:rPr>
              <w:rFonts w:asciiTheme="majorHAnsi" w:hAnsiTheme="majorHAnsi" w:cs="Traditional Arabic"/>
              <w:sz w:val="20"/>
              <w:szCs w:val="20"/>
            </w:rPr>
            <w:t>République Algérienne Démocratique et populaire</w:t>
          </w:r>
        </w:p>
        <w:p w:rsidR="003E6437" w:rsidRPr="00396AD9" w:rsidRDefault="003E6437" w:rsidP="004856FF">
          <w:pPr>
            <w:spacing w:line="360" w:lineRule="auto"/>
            <w:rPr>
              <w:rFonts w:asciiTheme="majorHAnsi" w:hAnsiTheme="majorHAnsi" w:cs="Traditional Arabic"/>
              <w:sz w:val="20"/>
              <w:szCs w:val="20"/>
              <w:rtl/>
            </w:rPr>
          </w:pPr>
          <w:r w:rsidRPr="00396AD9">
            <w:rPr>
              <w:rFonts w:asciiTheme="majorHAnsi" w:hAnsiTheme="majorHAnsi" w:cs="Traditional Arabic"/>
              <w:sz w:val="20"/>
              <w:szCs w:val="20"/>
            </w:rPr>
            <w:t xml:space="preserve">Ministère de l’Enseignement Supérieur </w:t>
          </w:r>
        </w:p>
        <w:p w:rsidR="003E6437" w:rsidRPr="00396AD9" w:rsidRDefault="003E6437" w:rsidP="004856FF">
          <w:pPr>
            <w:spacing w:line="360" w:lineRule="auto"/>
            <w:rPr>
              <w:rFonts w:asciiTheme="majorHAnsi" w:hAnsiTheme="majorHAnsi" w:cs="Traditional Arabic"/>
              <w:sz w:val="20"/>
              <w:szCs w:val="20"/>
            </w:rPr>
          </w:pPr>
          <w:r w:rsidRPr="00396AD9">
            <w:rPr>
              <w:rFonts w:asciiTheme="majorHAnsi" w:hAnsiTheme="majorHAnsi" w:cs="Traditional Arabic"/>
              <w:sz w:val="20"/>
              <w:szCs w:val="20"/>
            </w:rPr>
            <w:t>et de la Recherche Scientifique</w:t>
          </w:r>
        </w:p>
        <w:p w:rsidR="003E6437" w:rsidRPr="00396AD9" w:rsidRDefault="003E6437" w:rsidP="004856FF">
          <w:pPr>
            <w:spacing w:line="360" w:lineRule="auto"/>
            <w:rPr>
              <w:rFonts w:asciiTheme="majorHAnsi" w:hAnsiTheme="majorHAnsi" w:cs="Traditional Arabic"/>
              <w:sz w:val="20"/>
              <w:szCs w:val="20"/>
            </w:rPr>
          </w:pPr>
          <w:r w:rsidRPr="00396AD9">
            <w:rPr>
              <w:rFonts w:asciiTheme="majorHAnsi" w:hAnsiTheme="majorHAnsi" w:cs="Traditional Arabic"/>
              <w:sz w:val="20"/>
              <w:szCs w:val="20"/>
            </w:rPr>
            <w:t>Université 8 mai 1945 GUELMA</w:t>
          </w:r>
        </w:p>
        <w:p w:rsidR="003E6437" w:rsidRPr="00396AD9" w:rsidRDefault="003E6437" w:rsidP="004856FF">
          <w:pPr>
            <w:spacing w:line="360" w:lineRule="auto"/>
            <w:rPr>
              <w:rFonts w:asciiTheme="majorHAnsi" w:hAnsiTheme="majorHAnsi" w:cs="Traditional Arabic"/>
              <w:sz w:val="20"/>
              <w:szCs w:val="20"/>
            </w:rPr>
          </w:pPr>
          <w:r w:rsidRPr="00396AD9">
            <w:rPr>
              <w:rFonts w:asciiTheme="majorHAnsi" w:hAnsiTheme="majorHAnsi" w:cs="Traditional Arabic"/>
              <w:sz w:val="20"/>
              <w:szCs w:val="20"/>
            </w:rPr>
            <w:t>Faculté des Sciences et de la Technologie</w:t>
          </w:r>
        </w:p>
        <w:p w:rsidR="003E6437" w:rsidRPr="003E6437" w:rsidRDefault="003E6437" w:rsidP="004856FF">
          <w:pPr>
            <w:spacing w:line="360" w:lineRule="auto"/>
            <w:rPr>
              <w:rFonts w:asciiTheme="majorHAnsi" w:hAnsiTheme="majorHAnsi" w:cs="Traditional Arabic"/>
              <w:b/>
              <w:bCs/>
              <w:sz w:val="20"/>
              <w:szCs w:val="20"/>
              <w:rtl/>
            </w:rPr>
          </w:pPr>
          <w:r w:rsidRPr="00396AD9">
            <w:rPr>
              <w:rFonts w:asciiTheme="majorHAnsi" w:hAnsiTheme="majorHAnsi" w:cs="Traditional Arabic"/>
              <w:sz w:val="20"/>
              <w:szCs w:val="20"/>
            </w:rPr>
            <w:t>Département de Génie Mécanique</w:t>
          </w:r>
        </w:p>
      </w:tc>
      <w:tc>
        <w:tcPr>
          <w:tcW w:w="2033" w:type="dxa"/>
        </w:tcPr>
        <w:p w:rsidR="003E6437" w:rsidRDefault="001A30D3" w:rsidP="004856FF">
          <w:pPr>
            <w:rPr>
              <w:rFonts w:ascii="Arial" w:hAnsi="Arial" w:cs="Arial"/>
              <w:noProof/>
              <w:szCs w:val="28"/>
            </w:rPr>
          </w:pPr>
          <w:r>
            <w:rPr>
              <w:rFonts w:ascii="Arial" w:hAnsi="Arial" w:cs="Arial"/>
              <w:noProof/>
              <w:szCs w:val="28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281305</wp:posOffset>
                </wp:positionV>
                <wp:extent cx="946785" cy="914400"/>
                <wp:effectExtent l="19050" t="0" r="5715" b="0"/>
                <wp:wrapSquare wrapText="bothSides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78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93" w:type="dxa"/>
        </w:tcPr>
        <w:p w:rsidR="003E6437" w:rsidRPr="00396AD9" w:rsidRDefault="003E6437" w:rsidP="00396AD9">
          <w:pPr>
            <w:pStyle w:val="Titre8"/>
            <w:bidi/>
            <w:spacing w:before="0" w:after="0" w:line="160" w:lineRule="atLeast"/>
            <w:rPr>
              <w:rFonts w:ascii="Microsoft Uighur" w:hAnsi="Microsoft Uighur" w:cs="Microsoft Uighur"/>
              <w:i w:val="0"/>
              <w:iCs w:val="0"/>
              <w:sz w:val="32"/>
              <w:szCs w:val="32"/>
              <w:rtl/>
            </w:rPr>
          </w:pPr>
          <w:r w:rsidRPr="00396AD9">
            <w:rPr>
              <w:rFonts w:ascii="Microsoft Uighur" w:hAnsi="Microsoft Uighur" w:cs="Microsoft Uighur"/>
              <w:i w:val="0"/>
              <w:iCs w:val="0"/>
              <w:sz w:val="32"/>
              <w:szCs w:val="32"/>
              <w:rtl/>
            </w:rPr>
            <w:t>الجمهورية الجزائرية الديمقراطية الشعبية</w:t>
          </w:r>
        </w:p>
        <w:p w:rsidR="003E6437" w:rsidRPr="00396AD9" w:rsidRDefault="003E6437" w:rsidP="00396AD9">
          <w:pPr>
            <w:pStyle w:val="Titre8"/>
            <w:bidi/>
            <w:spacing w:before="0" w:after="0" w:line="160" w:lineRule="atLeast"/>
            <w:rPr>
              <w:rFonts w:ascii="Microsoft Uighur" w:hAnsi="Microsoft Uighur" w:cs="Microsoft Uighur"/>
              <w:i w:val="0"/>
              <w:iCs w:val="0"/>
              <w:sz w:val="32"/>
              <w:szCs w:val="32"/>
              <w:rtl/>
            </w:rPr>
          </w:pPr>
          <w:r w:rsidRPr="00396AD9">
            <w:rPr>
              <w:rFonts w:ascii="Microsoft Uighur" w:hAnsi="Microsoft Uighur" w:cs="Microsoft Uighur"/>
              <w:i w:val="0"/>
              <w:iCs w:val="0"/>
              <w:sz w:val="32"/>
              <w:szCs w:val="32"/>
              <w:rtl/>
            </w:rPr>
            <w:t xml:space="preserve">ﯡزٰا̍رۃ ا̍ڶــٿــ؏ــلــٻۧــمۘ ا̍ڶــﻋــٰٱلــېْۧ </w:t>
          </w:r>
          <w:r w:rsidRPr="00396AD9">
            <w:rPr>
              <w:rFonts w:ascii="Microsoft Uighur" w:hAnsi="Microsoft Uighur" w:cs="Microsoft Uighur"/>
              <w:i w:val="0"/>
              <w:iCs w:val="0"/>
              <w:sz w:val="32"/>
              <w:szCs w:val="32"/>
            </w:rPr>
            <w:t xml:space="preserve"> </w:t>
          </w:r>
          <w:r w:rsidRPr="00396AD9">
            <w:rPr>
              <w:rFonts w:ascii="Microsoft Uighur" w:hAnsi="Microsoft Uighur" w:cs="Microsoft Uighur"/>
              <w:i w:val="0"/>
              <w:iCs w:val="0"/>
              <w:sz w:val="32"/>
              <w:szCs w:val="32"/>
              <w:rtl/>
            </w:rPr>
            <w:t>ۄٰا̍ڷــبــحۡــٽ</w:t>
          </w:r>
          <w:r w:rsidRPr="00396AD9">
            <w:rPr>
              <w:rFonts w:ascii="Microsoft Uighur" w:hAnsi="Microsoft Uighur" w:cs="Microsoft Uighur"/>
              <w:i w:val="0"/>
              <w:iCs w:val="0"/>
              <w:sz w:val="32"/>
              <w:szCs w:val="32"/>
            </w:rPr>
            <w:t xml:space="preserve"> ̨</w:t>
          </w:r>
          <w:r w:rsidRPr="00396AD9">
            <w:rPr>
              <w:rFonts w:ascii="Microsoft Uighur" w:hAnsi="Microsoft Uighur" w:cs="Microsoft Uighur"/>
              <w:i w:val="0"/>
              <w:iCs w:val="0"/>
              <w:sz w:val="32"/>
              <w:szCs w:val="32"/>
              <w:rtl/>
            </w:rPr>
            <w:t xml:space="preserve">ا̍ڶــ؏ـلــمۘــۑْۧ </w:t>
          </w:r>
        </w:p>
        <w:p w:rsidR="003E6437" w:rsidRPr="00396AD9" w:rsidRDefault="003E6437" w:rsidP="00396AD9">
          <w:pPr>
            <w:pStyle w:val="Titre8"/>
            <w:bidi/>
            <w:spacing w:before="0" w:after="0" w:line="160" w:lineRule="atLeast"/>
            <w:rPr>
              <w:rFonts w:ascii="Microsoft Uighur" w:hAnsi="Microsoft Uighur" w:cs="Microsoft Uighur"/>
              <w:i w:val="0"/>
              <w:iCs w:val="0"/>
              <w:sz w:val="32"/>
              <w:szCs w:val="32"/>
            </w:rPr>
          </w:pPr>
          <w:r w:rsidRPr="00396AD9">
            <w:rPr>
              <w:rFonts w:ascii="Microsoft Uighur" w:hAnsi="Microsoft Uighur" w:cs="Microsoft Uighur"/>
              <w:i w:val="0"/>
              <w:iCs w:val="0"/>
              <w:sz w:val="32"/>
              <w:szCs w:val="32"/>
              <w:rtl/>
            </w:rPr>
            <w:t>جـامعـة 8 ماي 1945 قــالمـة</w:t>
          </w:r>
        </w:p>
        <w:p w:rsidR="003E6437" w:rsidRPr="00396AD9" w:rsidRDefault="003E6437" w:rsidP="00396AD9">
          <w:pPr>
            <w:pStyle w:val="Titre8"/>
            <w:bidi/>
            <w:spacing w:before="0" w:after="0" w:line="160" w:lineRule="atLeast"/>
            <w:rPr>
              <w:rFonts w:ascii="Microsoft Uighur" w:hAnsi="Microsoft Uighur" w:cs="Microsoft Uighur"/>
              <w:i w:val="0"/>
              <w:iCs w:val="0"/>
              <w:sz w:val="32"/>
              <w:szCs w:val="32"/>
            </w:rPr>
          </w:pPr>
          <w:r w:rsidRPr="00396AD9">
            <w:rPr>
              <w:rFonts w:ascii="Microsoft Uighur" w:hAnsi="Microsoft Uighur" w:cs="Microsoft Uighur"/>
              <w:i w:val="0"/>
              <w:iCs w:val="0"/>
              <w:sz w:val="32"/>
              <w:szCs w:val="32"/>
              <w:rtl/>
            </w:rPr>
            <w:t>كلية العلوم والتكنولوجيا</w:t>
          </w:r>
        </w:p>
        <w:p w:rsidR="003E6437" w:rsidRPr="00BF376C" w:rsidRDefault="003E6437" w:rsidP="00396AD9">
          <w:pPr>
            <w:pStyle w:val="Titre8"/>
            <w:bidi/>
            <w:spacing w:before="0" w:after="0" w:line="160" w:lineRule="atLeast"/>
            <w:rPr>
              <w:rFonts w:ascii="Microsoft Uighur" w:hAnsi="Microsoft Uighur" w:cs="Microsoft Uighur"/>
              <w:b/>
              <w:bCs/>
              <w:i w:val="0"/>
              <w:iCs w:val="0"/>
              <w:sz w:val="32"/>
              <w:szCs w:val="32"/>
              <w:rtl/>
            </w:rPr>
          </w:pPr>
          <w:r w:rsidRPr="00396AD9">
            <w:rPr>
              <w:rFonts w:ascii="Microsoft Uighur" w:hAnsi="Microsoft Uighur" w:cs="Microsoft Uighur"/>
              <w:i w:val="0"/>
              <w:iCs w:val="0"/>
              <w:sz w:val="32"/>
              <w:szCs w:val="32"/>
              <w:rtl/>
            </w:rPr>
            <w:t>قسم الهندسة الميكانيكية</w:t>
          </w:r>
        </w:p>
      </w:tc>
    </w:tr>
  </w:tbl>
  <w:p w:rsidR="002D25CB" w:rsidRDefault="00A81E60" w:rsidP="005F6BC3">
    <w:pPr>
      <w:pStyle w:val="En-tte"/>
      <w:tabs>
        <w:tab w:val="clear" w:pos="4153"/>
        <w:tab w:val="clear" w:pos="8306"/>
        <w:tab w:val="center" w:pos="7710"/>
        <w:tab w:val="right" w:pos="15420"/>
      </w:tabs>
    </w:pPr>
    <w:r>
      <w:t>______________________________________________________________________________________________________________________________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E746D5"/>
    <w:rsid w:val="000006E6"/>
    <w:rsid w:val="000121D8"/>
    <w:rsid w:val="000136BB"/>
    <w:rsid w:val="0001769D"/>
    <w:rsid w:val="000201D4"/>
    <w:rsid w:val="000229FD"/>
    <w:rsid w:val="0002546E"/>
    <w:rsid w:val="00030550"/>
    <w:rsid w:val="00031B82"/>
    <w:rsid w:val="00033AF1"/>
    <w:rsid w:val="00035926"/>
    <w:rsid w:val="0003600E"/>
    <w:rsid w:val="000379BE"/>
    <w:rsid w:val="000440B3"/>
    <w:rsid w:val="00052FA5"/>
    <w:rsid w:val="00053CF6"/>
    <w:rsid w:val="00054F24"/>
    <w:rsid w:val="000557C5"/>
    <w:rsid w:val="0006020B"/>
    <w:rsid w:val="0006512E"/>
    <w:rsid w:val="00067D3D"/>
    <w:rsid w:val="0008224C"/>
    <w:rsid w:val="0008227C"/>
    <w:rsid w:val="000946A0"/>
    <w:rsid w:val="00095765"/>
    <w:rsid w:val="00096788"/>
    <w:rsid w:val="00096E5C"/>
    <w:rsid w:val="000A071B"/>
    <w:rsid w:val="000A4B57"/>
    <w:rsid w:val="000B185D"/>
    <w:rsid w:val="000B4032"/>
    <w:rsid w:val="000C4D6E"/>
    <w:rsid w:val="000C5171"/>
    <w:rsid w:val="000C5DA5"/>
    <w:rsid w:val="000C7421"/>
    <w:rsid w:val="000D6644"/>
    <w:rsid w:val="000E04A4"/>
    <w:rsid w:val="000F186A"/>
    <w:rsid w:val="00100493"/>
    <w:rsid w:val="0010184C"/>
    <w:rsid w:val="00101DA8"/>
    <w:rsid w:val="00104701"/>
    <w:rsid w:val="00104CEB"/>
    <w:rsid w:val="001079BF"/>
    <w:rsid w:val="00107A23"/>
    <w:rsid w:val="00115314"/>
    <w:rsid w:val="00130383"/>
    <w:rsid w:val="00131116"/>
    <w:rsid w:val="00134677"/>
    <w:rsid w:val="00141506"/>
    <w:rsid w:val="00145D3F"/>
    <w:rsid w:val="00151374"/>
    <w:rsid w:val="001527A8"/>
    <w:rsid w:val="00153080"/>
    <w:rsid w:val="00154AD6"/>
    <w:rsid w:val="00160B0E"/>
    <w:rsid w:val="00164E15"/>
    <w:rsid w:val="00171D6F"/>
    <w:rsid w:val="00173A55"/>
    <w:rsid w:val="0018547F"/>
    <w:rsid w:val="0019594A"/>
    <w:rsid w:val="00197DB9"/>
    <w:rsid w:val="001A30D3"/>
    <w:rsid w:val="001A351B"/>
    <w:rsid w:val="001A3FAB"/>
    <w:rsid w:val="001A6D4D"/>
    <w:rsid w:val="001B7921"/>
    <w:rsid w:val="001C03C6"/>
    <w:rsid w:val="001D1B77"/>
    <w:rsid w:val="001D3396"/>
    <w:rsid w:val="001D6710"/>
    <w:rsid w:val="001E22FE"/>
    <w:rsid w:val="001F5182"/>
    <w:rsid w:val="001F78B0"/>
    <w:rsid w:val="0020694D"/>
    <w:rsid w:val="002075E0"/>
    <w:rsid w:val="00211AD1"/>
    <w:rsid w:val="0021486B"/>
    <w:rsid w:val="002179AF"/>
    <w:rsid w:val="00221DC6"/>
    <w:rsid w:val="00222BFD"/>
    <w:rsid w:val="00223090"/>
    <w:rsid w:val="00233052"/>
    <w:rsid w:val="0023396C"/>
    <w:rsid w:val="002344F4"/>
    <w:rsid w:val="00234899"/>
    <w:rsid w:val="00236EBD"/>
    <w:rsid w:val="00237A51"/>
    <w:rsid w:val="0024300C"/>
    <w:rsid w:val="0024385C"/>
    <w:rsid w:val="00245E01"/>
    <w:rsid w:val="00250026"/>
    <w:rsid w:val="002571B4"/>
    <w:rsid w:val="00262D48"/>
    <w:rsid w:val="002741F1"/>
    <w:rsid w:val="002839EF"/>
    <w:rsid w:val="00284E9B"/>
    <w:rsid w:val="00286F65"/>
    <w:rsid w:val="00287C9C"/>
    <w:rsid w:val="00290CEA"/>
    <w:rsid w:val="002923E9"/>
    <w:rsid w:val="002941D5"/>
    <w:rsid w:val="00296FEC"/>
    <w:rsid w:val="002A0695"/>
    <w:rsid w:val="002D25CB"/>
    <w:rsid w:val="002E08C5"/>
    <w:rsid w:val="002F085D"/>
    <w:rsid w:val="002F0D63"/>
    <w:rsid w:val="002F2A7E"/>
    <w:rsid w:val="00303287"/>
    <w:rsid w:val="00304999"/>
    <w:rsid w:val="003144CE"/>
    <w:rsid w:val="003225EF"/>
    <w:rsid w:val="00331FB3"/>
    <w:rsid w:val="0033211B"/>
    <w:rsid w:val="00333604"/>
    <w:rsid w:val="00336BBF"/>
    <w:rsid w:val="00341A19"/>
    <w:rsid w:val="00351565"/>
    <w:rsid w:val="00351B7C"/>
    <w:rsid w:val="003561E5"/>
    <w:rsid w:val="00361135"/>
    <w:rsid w:val="00363AA6"/>
    <w:rsid w:val="00374384"/>
    <w:rsid w:val="003762B7"/>
    <w:rsid w:val="00380C95"/>
    <w:rsid w:val="00384C08"/>
    <w:rsid w:val="00385A11"/>
    <w:rsid w:val="00385E8F"/>
    <w:rsid w:val="0038795F"/>
    <w:rsid w:val="0039099B"/>
    <w:rsid w:val="00395060"/>
    <w:rsid w:val="0039567D"/>
    <w:rsid w:val="00396AD9"/>
    <w:rsid w:val="003A1832"/>
    <w:rsid w:val="003A4032"/>
    <w:rsid w:val="003A7565"/>
    <w:rsid w:val="003A7CD6"/>
    <w:rsid w:val="003B418C"/>
    <w:rsid w:val="003D1518"/>
    <w:rsid w:val="003D3FA7"/>
    <w:rsid w:val="003E0C04"/>
    <w:rsid w:val="003E1068"/>
    <w:rsid w:val="003E5A2D"/>
    <w:rsid w:val="003E6437"/>
    <w:rsid w:val="003E76FF"/>
    <w:rsid w:val="003E77E6"/>
    <w:rsid w:val="003F2470"/>
    <w:rsid w:val="00401971"/>
    <w:rsid w:val="00406099"/>
    <w:rsid w:val="00406B3F"/>
    <w:rsid w:val="004118EA"/>
    <w:rsid w:val="00415755"/>
    <w:rsid w:val="00420DAD"/>
    <w:rsid w:val="00421907"/>
    <w:rsid w:val="004260BE"/>
    <w:rsid w:val="0043593C"/>
    <w:rsid w:val="0045002F"/>
    <w:rsid w:val="00466494"/>
    <w:rsid w:val="00467907"/>
    <w:rsid w:val="0048406C"/>
    <w:rsid w:val="00490047"/>
    <w:rsid w:val="00490BB2"/>
    <w:rsid w:val="00495951"/>
    <w:rsid w:val="004959CE"/>
    <w:rsid w:val="004A200A"/>
    <w:rsid w:val="004A4327"/>
    <w:rsid w:val="004A701C"/>
    <w:rsid w:val="004B2744"/>
    <w:rsid w:val="004C646C"/>
    <w:rsid w:val="004C679C"/>
    <w:rsid w:val="004E072C"/>
    <w:rsid w:val="004E1624"/>
    <w:rsid w:val="004F100F"/>
    <w:rsid w:val="004F2F52"/>
    <w:rsid w:val="004F32FC"/>
    <w:rsid w:val="00503BB6"/>
    <w:rsid w:val="00513442"/>
    <w:rsid w:val="00514CF1"/>
    <w:rsid w:val="00515F56"/>
    <w:rsid w:val="00521E74"/>
    <w:rsid w:val="00523A79"/>
    <w:rsid w:val="00532BAF"/>
    <w:rsid w:val="00533348"/>
    <w:rsid w:val="005451B1"/>
    <w:rsid w:val="00545905"/>
    <w:rsid w:val="005575E3"/>
    <w:rsid w:val="005612E1"/>
    <w:rsid w:val="0056700E"/>
    <w:rsid w:val="005721D9"/>
    <w:rsid w:val="005869B6"/>
    <w:rsid w:val="005A26AE"/>
    <w:rsid w:val="005B057B"/>
    <w:rsid w:val="005E0232"/>
    <w:rsid w:val="005E0FD9"/>
    <w:rsid w:val="005E4D9F"/>
    <w:rsid w:val="005E663E"/>
    <w:rsid w:val="005F06F4"/>
    <w:rsid w:val="005F3EC5"/>
    <w:rsid w:val="005F6BC3"/>
    <w:rsid w:val="006042FC"/>
    <w:rsid w:val="00605730"/>
    <w:rsid w:val="0061460C"/>
    <w:rsid w:val="00615BC8"/>
    <w:rsid w:val="00616C83"/>
    <w:rsid w:val="00623655"/>
    <w:rsid w:val="00624C33"/>
    <w:rsid w:val="00637244"/>
    <w:rsid w:val="00637D3C"/>
    <w:rsid w:val="0064080F"/>
    <w:rsid w:val="00642F39"/>
    <w:rsid w:val="006470A2"/>
    <w:rsid w:val="00654FD6"/>
    <w:rsid w:val="00657A34"/>
    <w:rsid w:val="00664E7A"/>
    <w:rsid w:val="006673C9"/>
    <w:rsid w:val="00670F0B"/>
    <w:rsid w:val="00674C4B"/>
    <w:rsid w:val="0067709C"/>
    <w:rsid w:val="006812C7"/>
    <w:rsid w:val="00682D44"/>
    <w:rsid w:val="00691B25"/>
    <w:rsid w:val="00691E87"/>
    <w:rsid w:val="006A623F"/>
    <w:rsid w:val="006B7461"/>
    <w:rsid w:val="006C5635"/>
    <w:rsid w:val="006D46A6"/>
    <w:rsid w:val="006D4F0B"/>
    <w:rsid w:val="006D68C5"/>
    <w:rsid w:val="006E0138"/>
    <w:rsid w:val="006E2798"/>
    <w:rsid w:val="006E3895"/>
    <w:rsid w:val="006E3CD1"/>
    <w:rsid w:val="006E3EC9"/>
    <w:rsid w:val="006E60D7"/>
    <w:rsid w:val="006F0969"/>
    <w:rsid w:val="007030C1"/>
    <w:rsid w:val="00705E08"/>
    <w:rsid w:val="00706F54"/>
    <w:rsid w:val="00716D72"/>
    <w:rsid w:val="00720676"/>
    <w:rsid w:val="00720B96"/>
    <w:rsid w:val="00720CA5"/>
    <w:rsid w:val="00736F08"/>
    <w:rsid w:val="00737FCD"/>
    <w:rsid w:val="00744797"/>
    <w:rsid w:val="0074686A"/>
    <w:rsid w:val="00750C4C"/>
    <w:rsid w:val="0075245C"/>
    <w:rsid w:val="00760641"/>
    <w:rsid w:val="007614D1"/>
    <w:rsid w:val="00763B31"/>
    <w:rsid w:val="00767A1D"/>
    <w:rsid w:val="0077172F"/>
    <w:rsid w:val="007769AF"/>
    <w:rsid w:val="00780BD7"/>
    <w:rsid w:val="0078313D"/>
    <w:rsid w:val="00785AE0"/>
    <w:rsid w:val="00785C41"/>
    <w:rsid w:val="00793F44"/>
    <w:rsid w:val="007A106B"/>
    <w:rsid w:val="007A6DF4"/>
    <w:rsid w:val="007B3C5F"/>
    <w:rsid w:val="007C2F3E"/>
    <w:rsid w:val="007C41A8"/>
    <w:rsid w:val="007C5035"/>
    <w:rsid w:val="007D1943"/>
    <w:rsid w:val="007D3395"/>
    <w:rsid w:val="007D4DD4"/>
    <w:rsid w:val="007E74B2"/>
    <w:rsid w:val="007E7BE1"/>
    <w:rsid w:val="007F4293"/>
    <w:rsid w:val="007F63BE"/>
    <w:rsid w:val="00816EBF"/>
    <w:rsid w:val="0081736F"/>
    <w:rsid w:val="008174EE"/>
    <w:rsid w:val="00825DD3"/>
    <w:rsid w:val="00837A93"/>
    <w:rsid w:val="00842603"/>
    <w:rsid w:val="00854D22"/>
    <w:rsid w:val="00856568"/>
    <w:rsid w:val="00861FC5"/>
    <w:rsid w:val="00866F55"/>
    <w:rsid w:val="008708D8"/>
    <w:rsid w:val="00875730"/>
    <w:rsid w:val="00881E58"/>
    <w:rsid w:val="008848A2"/>
    <w:rsid w:val="00884BB4"/>
    <w:rsid w:val="0088742D"/>
    <w:rsid w:val="008908F8"/>
    <w:rsid w:val="008909C7"/>
    <w:rsid w:val="00892049"/>
    <w:rsid w:val="008A0CA0"/>
    <w:rsid w:val="008A4230"/>
    <w:rsid w:val="008B090C"/>
    <w:rsid w:val="008B28A0"/>
    <w:rsid w:val="008B4B32"/>
    <w:rsid w:val="008B4B4A"/>
    <w:rsid w:val="008B7D6D"/>
    <w:rsid w:val="008C3714"/>
    <w:rsid w:val="008D2A2F"/>
    <w:rsid w:val="008D2A65"/>
    <w:rsid w:val="008D5E74"/>
    <w:rsid w:val="008E348C"/>
    <w:rsid w:val="008E61E3"/>
    <w:rsid w:val="008F0196"/>
    <w:rsid w:val="008F09AB"/>
    <w:rsid w:val="008F103C"/>
    <w:rsid w:val="008F1E1C"/>
    <w:rsid w:val="008F7651"/>
    <w:rsid w:val="00903274"/>
    <w:rsid w:val="0092230B"/>
    <w:rsid w:val="00930CE2"/>
    <w:rsid w:val="0093164B"/>
    <w:rsid w:val="00932F07"/>
    <w:rsid w:val="00937E51"/>
    <w:rsid w:val="00941ED2"/>
    <w:rsid w:val="00943631"/>
    <w:rsid w:val="009445F4"/>
    <w:rsid w:val="00944D8C"/>
    <w:rsid w:val="0095338B"/>
    <w:rsid w:val="00961E67"/>
    <w:rsid w:val="0096496E"/>
    <w:rsid w:val="00965FF5"/>
    <w:rsid w:val="009747D5"/>
    <w:rsid w:val="009844C1"/>
    <w:rsid w:val="009851DC"/>
    <w:rsid w:val="00986693"/>
    <w:rsid w:val="00994179"/>
    <w:rsid w:val="00994A26"/>
    <w:rsid w:val="00995168"/>
    <w:rsid w:val="00995B6C"/>
    <w:rsid w:val="00995F06"/>
    <w:rsid w:val="009A6F58"/>
    <w:rsid w:val="009B0A6D"/>
    <w:rsid w:val="009B2140"/>
    <w:rsid w:val="009B7EC1"/>
    <w:rsid w:val="009C73CF"/>
    <w:rsid w:val="009C756E"/>
    <w:rsid w:val="009D1B50"/>
    <w:rsid w:val="009D5136"/>
    <w:rsid w:val="009D6207"/>
    <w:rsid w:val="009D6372"/>
    <w:rsid w:val="009D7015"/>
    <w:rsid w:val="009E51E9"/>
    <w:rsid w:val="009E75E3"/>
    <w:rsid w:val="009F3DB4"/>
    <w:rsid w:val="009F421B"/>
    <w:rsid w:val="009F45FB"/>
    <w:rsid w:val="00A06938"/>
    <w:rsid w:val="00A155DB"/>
    <w:rsid w:val="00A22C6A"/>
    <w:rsid w:val="00A279AD"/>
    <w:rsid w:val="00A43915"/>
    <w:rsid w:val="00A43958"/>
    <w:rsid w:val="00A44DE0"/>
    <w:rsid w:val="00A604EF"/>
    <w:rsid w:val="00A60614"/>
    <w:rsid w:val="00A71334"/>
    <w:rsid w:val="00A72C6C"/>
    <w:rsid w:val="00A81E60"/>
    <w:rsid w:val="00A862CC"/>
    <w:rsid w:val="00A86EEF"/>
    <w:rsid w:val="00A87E8B"/>
    <w:rsid w:val="00A932DB"/>
    <w:rsid w:val="00A949EF"/>
    <w:rsid w:val="00A951FF"/>
    <w:rsid w:val="00A97D1A"/>
    <w:rsid w:val="00AA38A6"/>
    <w:rsid w:val="00AA4806"/>
    <w:rsid w:val="00AB7D73"/>
    <w:rsid w:val="00AC7D5D"/>
    <w:rsid w:val="00AD104C"/>
    <w:rsid w:val="00AD254C"/>
    <w:rsid w:val="00AD4643"/>
    <w:rsid w:val="00AE0147"/>
    <w:rsid w:val="00AF5512"/>
    <w:rsid w:val="00B00A23"/>
    <w:rsid w:val="00B01B64"/>
    <w:rsid w:val="00B032BF"/>
    <w:rsid w:val="00B04A46"/>
    <w:rsid w:val="00B0794D"/>
    <w:rsid w:val="00B11835"/>
    <w:rsid w:val="00B20C7F"/>
    <w:rsid w:val="00B23D50"/>
    <w:rsid w:val="00B3435A"/>
    <w:rsid w:val="00B40FE9"/>
    <w:rsid w:val="00B660BF"/>
    <w:rsid w:val="00B677ED"/>
    <w:rsid w:val="00B73CD3"/>
    <w:rsid w:val="00B75FA4"/>
    <w:rsid w:val="00B8029C"/>
    <w:rsid w:val="00B854C7"/>
    <w:rsid w:val="00B878A8"/>
    <w:rsid w:val="00B9389D"/>
    <w:rsid w:val="00B96CA2"/>
    <w:rsid w:val="00BA09DD"/>
    <w:rsid w:val="00BA391F"/>
    <w:rsid w:val="00BA5C5A"/>
    <w:rsid w:val="00BA62B4"/>
    <w:rsid w:val="00BA67D0"/>
    <w:rsid w:val="00BA7FD0"/>
    <w:rsid w:val="00BB1757"/>
    <w:rsid w:val="00BB4388"/>
    <w:rsid w:val="00BB622D"/>
    <w:rsid w:val="00BC0FE5"/>
    <w:rsid w:val="00BD648C"/>
    <w:rsid w:val="00BE04FC"/>
    <w:rsid w:val="00BE5C8A"/>
    <w:rsid w:val="00BE7D90"/>
    <w:rsid w:val="00BF376C"/>
    <w:rsid w:val="00C028EA"/>
    <w:rsid w:val="00C04988"/>
    <w:rsid w:val="00C111FA"/>
    <w:rsid w:val="00C11FB6"/>
    <w:rsid w:val="00C145EF"/>
    <w:rsid w:val="00C223EA"/>
    <w:rsid w:val="00C24E04"/>
    <w:rsid w:val="00C274B8"/>
    <w:rsid w:val="00C336A6"/>
    <w:rsid w:val="00C340EE"/>
    <w:rsid w:val="00C40265"/>
    <w:rsid w:val="00C40823"/>
    <w:rsid w:val="00C53A68"/>
    <w:rsid w:val="00C5672A"/>
    <w:rsid w:val="00C57175"/>
    <w:rsid w:val="00C572C9"/>
    <w:rsid w:val="00C67301"/>
    <w:rsid w:val="00C70AEF"/>
    <w:rsid w:val="00C71399"/>
    <w:rsid w:val="00C73E85"/>
    <w:rsid w:val="00C814F2"/>
    <w:rsid w:val="00C84139"/>
    <w:rsid w:val="00C85D56"/>
    <w:rsid w:val="00C93BB1"/>
    <w:rsid w:val="00CA31CF"/>
    <w:rsid w:val="00CA43EB"/>
    <w:rsid w:val="00CA48DF"/>
    <w:rsid w:val="00CA71B2"/>
    <w:rsid w:val="00CB07A7"/>
    <w:rsid w:val="00CB1724"/>
    <w:rsid w:val="00CB18ED"/>
    <w:rsid w:val="00CB3567"/>
    <w:rsid w:val="00CB4901"/>
    <w:rsid w:val="00CB714D"/>
    <w:rsid w:val="00CC1EA3"/>
    <w:rsid w:val="00CC6458"/>
    <w:rsid w:val="00CE1C2A"/>
    <w:rsid w:val="00CE2D61"/>
    <w:rsid w:val="00CF0097"/>
    <w:rsid w:val="00CF2B72"/>
    <w:rsid w:val="00CF7954"/>
    <w:rsid w:val="00D03A42"/>
    <w:rsid w:val="00D0568F"/>
    <w:rsid w:val="00D05E22"/>
    <w:rsid w:val="00D06770"/>
    <w:rsid w:val="00D07C62"/>
    <w:rsid w:val="00D11436"/>
    <w:rsid w:val="00D14830"/>
    <w:rsid w:val="00D17CF3"/>
    <w:rsid w:val="00D308E5"/>
    <w:rsid w:val="00D33634"/>
    <w:rsid w:val="00D34020"/>
    <w:rsid w:val="00D37149"/>
    <w:rsid w:val="00D408D2"/>
    <w:rsid w:val="00D44398"/>
    <w:rsid w:val="00D50080"/>
    <w:rsid w:val="00D5159D"/>
    <w:rsid w:val="00D53DDA"/>
    <w:rsid w:val="00D54873"/>
    <w:rsid w:val="00D551E5"/>
    <w:rsid w:val="00D66631"/>
    <w:rsid w:val="00D7031E"/>
    <w:rsid w:val="00D72378"/>
    <w:rsid w:val="00D73D2B"/>
    <w:rsid w:val="00D7478F"/>
    <w:rsid w:val="00D8116D"/>
    <w:rsid w:val="00D83498"/>
    <w:rsid w:val="00D971D4"/>
    <w:rsid w:val="00DA1C34"/>
    <w:rsid w:val="00DB3D68"/>
    <w:rsid w:val="00DC3B85"/>
    <w:rsid w:val="00DD2BFD"/>
    <w:rsid w:val="00DD2F5B"/>
    <w:rsid w:val="00DD482C"/>
    <w:rsid w:val="00DE0AA8"/>
    <w:rsid w:val="00DE334D"/>
    <w:rsid w:val="00DE3CDA"/>
    <w:rsid w:val="00DF3895"/>
    <w:rsid w:val="00DF62B0"/>
    <w:rsid w:val="00DF7770"/>
    <w:rsid w:val="00E13255"/>
    <w:rsid w:val="00E14EE4"/>
    <w:rsid w:val="00E156AF"/>
    <w:rsid w:val="00E248D0"/>
    <w:rsid w:val="00E26429"/>
    <w:rsid w:val="00E27C29"/>
    <w:rsid w:val="00E312C5"/>
    <w:rsid w:val="00E323C9"/>
    <w:rsid w:val="00E34D0C"/>
    <w:rsid w:val="00E37318"/>
    <w:rsid w:val="00E402DF"/>
    <w:rsid w:val="00E46E02"/>
    <w:rsid w:val="00E52CD0"/>
    <w:rsid w:val="00E52F9E"/>
    <w:rsid w:val="00E5603F"/>
    <w:rsid w:val="00E64593"/>
    <w:rsid w:val="00E66E1D"/>
    <w:rsid w:val="00E66FA6"/>
    <w:rsid w:val="00E70F1C"/>
    <w:rsid w:val="00E746D5"/>
    <w:rsid w:val="00E76068"/>
    <w:rsid w:val="00E8337E"/>
    <w:rsid w:val="00E847B5"/>
    <w:rsid w:val="00E9646F"/>
    <w:rsid w:val="00EA22BD"/>
    <w:rsid w:val="00EA428B"/>
    <w:rsid w:val="00EB5681"/>
    <w:rsid w:val="00EB6B62"/>
    <w:rsid w:val="00EB77F9"/>
    <w:rsid w:val="00EC04C0"/>
    <w:rsid w:val="00EC3193"/>
    <w:rsid w:val="00EC42CB"/>
    <w:rsid w:val="00EC6354"/>
    <w:rsid w:val="00ED055D"/>
    <w:rsid w:val="00ED1A19"/>
    <w:rsid w:val="00EE341C"/>
    <w:rsid w:val="00EE7430"/>
    <w:rsid w:val="00EF3B32"/>
    <w:rsid w:val="00EF3F4F"/>
    <w:rsid w:val="00F0585A"/>
    <w:rsid w:val="00F13AEF"/>
    <w:rsid w:val="00F14639"/>
    <w:rsid w:val="00F23F6A"/>
    <w:rsid w:val="00F255FB"/>
    <w:rsid w:val="00F3320A"/>
    <w:rsid w:val="00F42A29"/>
    <w:rsid w:val="00F43BFB"/>
    <w:rsid w:val="00F464B2"/>
    <w:rsid w:val="00F46E37"/>
    <w:rsid w:val="00F50D49"/>
    <w:rsid w:val="00F616B7"/>
    <w:rsid w:val="00F62645"/>
    <w:rsid w:val="00F630AD"/>
    <w:rsid w:val="00F63928"/>
    <w:rsid w:val="00F65D1D"/>
    <w:rsid w:val="00F67184"/>
    <w:rsid w:val="00F747FB"/>
    <w:rsid w:val="00F768CE"/>
    <w:rsid w:val="00F86583"/>
    <w:rsid w:val="00F9067A"/>
    <w:rsid w:val="00F93B62"/>
    <w:rsid w:val="00F94A1C"/>
    <w:rsid w:val="00FA5BE0"/>
    <w:rsid w:val="00FC4C0C"/>
    <w:rsid w:val="00FC6491"/>
    <w:rsid w:val="00FD0A2C"/>
    <w:rsid w:val="00FD4A12"/>
    <w:rsid w:val="00FD61C2"/>
    <w:rsid w:val="00FD7FBE"/>
    <w:rsid w:val="00FE058F"/>
    <w:rsid w:val="00FE3043"/>
    <w:rsid w:val="00FE5218"/>
    <w:rsid w:val="00FE67E5"/>
    <w:rsid w:val="00FF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4CF1"/>
    <w:rPr>
      <w:sz w:val="24"/>
      <w:szCs w:val="24"/>
    </w:rPr>
  </w:style>
  <w:style w:type="paragraph" w:styleId="Titre8">
    <w:name w:val="heading 8"/>
    <w:basedOn w:val="Normal"/>
    <w:next w:val="Normal"/>
    <w:qFormat/>
    <w:rsid w:val="00E746D5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746D5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E746D5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E74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503BB6"/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rsid w:val="00503BB6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3A7CD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944D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.univ-guelma.dz/gpfe/administration/encadreur.php?user=BOUCHELAGHEM_HADJIRA/S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nt.univ-guelma.dz/gpfe/administration/encadreur.php?user=BOUCHELAGHEM_HADJIRA/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t.univ-guelma.dz/gpfe/administration/encadreur.php?user=BOUCHELAGHEM_HADJIRA/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CC6E9-37FF-4B89-B87C-C5AAC8CA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Charges provisoires des enseignants</vt:lpstr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Charges provisoires des enseignants</dc:title>
  <dc:creator>Administrateur</dc:creator>
  <cp:lastModifiedBy>hp</cp:lastModifiedBy>
  <cp:revision>3</cp:revision>
  <cp:lastPrinted>2025-06-21T08:47:00Z</cp:lastPrinted>
  <dcterms:created xsi:type="dcterms:W3CDTF">2025-06-22T12:47:00Z</dcterms:created>
  <dcterms:modified xsi:type="dcterms:W3CDTF">2025-06-22T13:05:00Z</dcterms:modified>
</cp:coreProperties>
</file>