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A11CE">
      <w:pPr>
        <w:jc w:val="center"/>
        <w:rPr>
          <w:b/>
          <w:bCs/>
          <w:sz w:val="72"/>
          <w:szCs w:val="72"/>
          <w:u w:val="single"/>
          <w:lang w:bidi="ar-DZ"/>
        </w:rPr>
      </w:pPr>
      <w:r>
        <w:rPr>
          <w:b/>
          <w:bCs/>
          <w:sz w:val="72"/>
          <w:szCs w:val="72"/>
          <w:u w:val="single"/>
          <w:lang w:bidi="ar-DZ"/>
        </w:rPr>
        <w:t>Annance</w:t>
      </w:r>
    </w:p>
    <w:p w14:paraId="4F0FC8E4">
      <w:pPr>
        <w:jc w:val="center"/>
        <w:rPr>
          <w:rFonts w:hint="cs"/>
          <w:b/>
          <w:bCs/>
          <w:sz w:val="72"/>
          <w:szCs w:val="72"/>
          <w:u w:val="single"/>
          <w:rtl/>
          <w:lang w:bidi="ar-DZ"/>
        </w:rPr>
      </w:pPr>
    </w:p>
    <w:p w14:paraId="4283496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Nous informons les étudiants </w:t>
      </w:r>
      <w:r>
        <w:rPr>
          <w:rFonts w:hint="default"/>
          <w:sz w:val="36"/>
          <w:szCs w:val="36"/>
          <w:lang w:val="fr-FR"/>
        </w:rPr>
        <w:t>2</w:t>
      </w:r>
      <w:r>
        <w:rPr>
          <w:sz w:val="36"/>
          <w:szCs w:val="36"/>
        </w:rPr>
        <w:t> </w:t>
      </w:r>
      <w:r>
        <w:rPr>
          <w:sz w:val="36"/>
          <w:szCs w:val="36"/>
          <w:vertAlign w:val="superscript"/>
        </w:rPr>
        <w:t>é</w:t>
      </w:r>
      <w:r>
        <w:rPr>
          <w:rFonts w:hint="default"/>
          <w:sz w:val="36"/>
          <w:szCs w:val="36"/>
          <w:vertAlign w:val="superscript"/>
          <w:lang w:val="fr-FR"/>
        </w:rPr>
        <w:t>m</w:t>
      </w:r>
      <w:r>
        <w:rPr>
          <w:sz w:val="36"/>
          <w:szCs w:val="36"/>
          <w:vertAlign w:val="superscript"/>
        </w:rPr>
        <w:t>e</w:t>
      </w:r>
      <w:r>
        <w:rPr>
          <w:sz w:val="36"/>
          <w:szCs w:val="36"/>
        </w:rPr>
        <w:t> </w:t>
      </w:r>
      <w:r>
        <w:rPr>
          <w:rFonts w:hint="default"/>
          <w:sz w:val="36"/>
          <w:szCs w:val="36"/>
          <w:lang w:val="fr-FR"/>
        </w:rPr>
        <w:t xml:space="preserve">master </w:t>
      </w:r>
      <w:r>
        <w:rPr>
          <w:sz w:val="36"/>
          <w:szCs w:val="36"/>
        </w:rPr>
        <w:t xml:space="preserve"> que :</w:t>
      </w:r>
    </w:p>
    <w:p w14:paraId="0E34CC79">
      <w:pPr>
        <w:ind w:left="360"/>
        <w:rPr>
          <w:rFonts w:hint="default"/>
          <w:sz w:val="36"/>
          <w:szCs w:val="36"/>
          <w:lang w:val="fr-FR"/>
        </w:rPr>
      </w:pPr>
      <w:r>
        <w:rPr>
          <w:rFonts w:hint="default"/>
          <w:sz w:val="36"/>
          <w:szCs w:val="36"/>
          <w:lang w:val="fr-FR"/>
        </w:rPr>
        <w:t>La consultation du module Matériaux Composite le jour :dimanche 26/01/2025 à 10</w:t>
      </w:r>
      <w:r>
        <w:rPr>
          <w:rFonts w:hint="default"/>
          <w:sz w:val="36"/>
          <w:szCs w:val="36"/>
          <w:vertAlign w:val="superscript"/>
          <w:lang w:val="fr-FR"/>
        </w:rPr>
        <w:t>H</w:t>
      </w:r>
      <w:r>
        <w:rPr>
          <w:rFonts w:hint="default"/>
          <w:sz w:val="36"/>
          <w:szCs w:val="36"/>
          <w:lang w:val="fr-FR"/>
        </w:rPr>
        <w:t xml:space="preserve">  (E3.9) avec l’enseignant Kharoubi.</w:t>
      </w:r>
      <w:bookmarkStart w:id="0" w:name="_GoBack"/>
      <w:bookmarkEnd w:id="0"/>
    </w:p>
    <w:p w14:paraId="69902794">
      <w:pPr>
        <w:ind w:left="360"/>
        <w:rPr>
          <w:sz w:val="36"/>
          <w:szCs w:val="36"/>
        </w:rPr>
      </w:pPr>
    </w:p>
    <w:p w14:paraId="5829732B">
      <w:pPr>
        <w:ind w:left="360"/>
        <w:jc w:val="both"/>
        <w:rPr>
          <w:sz w:val="28"/>
          <w:szCs w:val="28"/>
          <w:lang w:bidi="ar-DZ"/>
        </w:rPr>
      </w:pPr>
    </w:p>
    <w:p w14:paraId="708B585A">
      <w:pPr>
        <w:rPr>
          <w:sz w:val="28"/>
          <w:szCs w:val="28"/>
          <w:lang w:bidi="ar-DZ"/>
        </w:rPr>
      </w:pPr>
    </w:p>
    <w:p w14:paraId="6AD44569">
      <w:pPr>
        <w:pStyle w:val="5"/>
        <w:rPr>
          <w:sz w:val="28"/>
          <w:szCs w:val="28"/>
          <w:lang w:bidi="ar-DZ"/>
        </w:rPr>
      </w:pPr>
    </w:p>
    <w:p w14:paraId="439875BE">
      <w:pPr>
        <w:pStyle w:val="5"/>
        <w:numPr>
          <w:ilvl w:val="0"/>
          <w:numId w:val="1"/>
        </w:num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br w:type="page"/>
      </w:r>
    </w:p>
    <w:p w14:paraId="5E54F594">
      <w:pPr>
        <w:jc w:val="center"/>
        <w:rPr>
          <w:b/>
          <w:bCs/>
          <w:sz w:val="144"/>
          <w:szCs w:val="144"/>
          <w:rtl/>
          <w:lang w:bidi="ar-DZ"/>
        </w:rPr>
      </w:pPr>
    </w:p>
    <w:p w14:paraId="46A23E16">
      <w:pPr>
        <w:jc w:val="center"/>
        <w:rPr>
          <w:b/>
          <w:bCs/>
          <w:sz w:val="144"/>
          <w:szCs w:val="144"/>
          <w:rtl/>
          <w:lang w:bidi="ar-DZ"/>
        </w:rPr>
      </w:pPr>
      <w:r>
        <w:rPr>
          <w:rFonts w:hint="cs"/>
          <w:b/>
          <w:bCs/>
          <w:sz w:val="144"/>
          <w:szCs w:val="144"/>
          <w:rtl/>
          <w:lang w:bidi="ar-DZ"/>
        </w:rPr>
        <w:t>مرحاض خاص بالإدارة</w:t>
      </w:r>
    </w:p>
    <w:p w14:paraId="51159C98">
      <w:pPr>
        <w:jc w:val="center"/>
        <w:rPr>
          <w:rtl/>
          <w:lang w:bidi="ar-DZ"/>
        </w:rPr>
      </w:pPr>
      <w:r>
        <w:rPr>
          <w:rFonts w:hint="cs"/>
          <w:b/>
          <w:bCs/>
          <w:sz w:val="144"/>
          <w:szCs w:val="144"/>
          <w:rtl/>
          <w:lang w:bidi="ar-DZ"/>
        </w:rPr>
        <w:t>نســــــــاء</w:t>
      </w:r>
    </w:p>
    <w:sectPr>
      <w:pgSz w:w="16838" w:h="11906" w:orient="landscape"/>
      <w:pgMar w:top="1417" w:right="1245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1365D"/>
    <w:multiLevelType w:val="multilevel"/>
    <w:tmpl w:val="6721365D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2052C"/>
    <w:rsid w:val="0052052C"/>
    <w:rsid w:val="0087637B"/>
    <w:rsid w:val="00934E57"/>
    <w:rsid w:val="00F407E1"/>
    <w:rsid w:val="2B7D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20"/>
    <w:rPr>
      <w:i/>
      <w:iCs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347</Characters>
  <Lines>2</Lines>
  <Paragraphs>1</Paragraphs>
  <TotalTime>30</TotalTime>
  <ScaleCrop>false</ScaleCrop>
  <LinksUpToDate>false</LinksUpToDate>
  <CharactersWithSpaces>409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2025-01-08T09:23:00Z</dcterms:created>
  <dc:creator>win 7</dc:creator>
  <cp:lastModifiedBy>win 7</cp:lastModifiedBy>
  <cp:lastPrinted>2025-01-08T09:29:00Z</cp:lastPrinted>
  <dcterms:modified xsi:type="dcterms:W3CDTF">2025-01-23T10:24:01Z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BEF77FD2C233427B8B6474D60A83FCD9_12</vt:lpwstr>
  </property>
</Properties>
</file>