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61F8" w14:textId="6558B024" w:rsidR="00946991" w:rsidRDefault="00946991" w:rsidP="00946991">
      <w:pPr>
        <w:jc w:val="center"/>
        <w:rPr>
          <w:rFonts w:ascii="Arabic Typesetting" w:hAnsi="Arabic Typesetting" w:cs="Arabic Typesetting"/>
          <w:b/>
          <w:bCs/>
          <w:i/>
          <w:iCs/>
          <w:sz w:val="48"/>
          <w:szCs w:val="48"/>
          <w:u w:val="single"/>
          <w:rtl/>
          <w:lang w:bidi="ar-DZ"/>
        </w:rPr>
      </w:pPr>
      <w:r w:rsidRPr="00946991">
        <w:rPr>
          <w:rFonts w:ascii="Arabic Typesetting" w:hAnsi="Arabic Typesetting" w:cs="Arabic Typesetting"/>
          <w:b/>
          <w:bCs/>
          <w:i/>
          <w:iCs/>
          <w:sz w:val="48"/>
          <w:szCs w:val="48"/>
          <w:u w:val="single"/>
          <w:rtl/>
          <w:lang w:bidi="ar-DZ"/>
        </w:rPr>
        <w:t>ملف مناقشة أطروحة الدكتوراه:</w:t>
      </w:r>
    </w:p>
    <w:p w14:paraId="36F56D1F" w14:textId="77777777" w:rsid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المذكرة</w:t>
      </w:r>
    </w:p>
    <w:p w14:paraId="3E40C0F0" w14:textId="77777777" w:rsid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المقال العلمي</w:t>
      </w:r>
    </w:p>
    <w:p w14:paraId="713A13C4" w14:textId="78B22C92" w:rsid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 xml:space="preserve">دفتر الطالب ( بالنسبة لنظام </w:t>
      </w:r>
      <w:r>
        <w:rPr>
          <w:rFonts w:ascii="Arabic Typesetting" w:hAnsi="Arabic Typesetting" w:cs="Arabic Typesetting"/>
          <w:i/>
          <w:iCs/>
          <w:sz w:val="48"/>
          <w:szCs w:val="48"/>
          <w:lang w:val="fr-FR" w:bidi="ar-DZ"/>
        </w:rPr>
        <w:t>LMD</w:t>
      </w: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val="fr-FR" w:bidi="ar-DZ"/>
        </w:rPr>
        <w:t xml:space="preserve"> )</w:t>
      </w:r>
    </w:p>
    <w:p w14:paraId="6F96CF8A" w14:textId="5171AF34" w:rsidR="00946991" w:rsidRP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 xml:space="preserve">محضر إجتماع لجنة التكوين في الدكتوراه ( بالنسبة لنظام </w:t>
      </w:r>
      <w:r>
        <w:rPr>
          <w:rFonts w:ascii="Arabic Typesetting" w:hAnsi="Arabic Typesetting" w:cs="Arabic Typesetting"/>
          <w:i/>
          <w:iCs/>
          <w:sz w:val="48"/>
          <w:szCs w:val="48"/>
          <w:lang w:val="fr-FR" w:bidi="ar-DZ"/>
        </w:rPr>
        <w:t>LMD</w:t>
      </w:r>
      <w:r>
        <w:rPr>
          <w:rFonts w:ascii="Arabic Typesetting" w:hAnsi="Arabic Typesetting" w:cs="Arabic Typesetting" w:hint="cs"/>
          <w:i/>
          <w:iCs/>
          <w:sz w:val="48"/>
          <w:szCs w:val="48"/>
          <w:rtl/>
          <w:lang w:val="fr-FR" w:bidi="ar-DZ"/>
        </w:rPr>
        <w:t xml:space="preserve"> )</w:t>
      </w:r>
    </w:p>
    <w:p w14:paraId="3B6583E2" w14:textId="66B8DA0E" w:rsidR="00946991" w:rsidRP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 w:rsidRPr="00946991"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بطاقة الطالب العلمية موقعة ومؤرخة</w:t>
      </w:r>
    </w:p>
    <w:p w14:paraId="209AB4A1" w14:textId="5888B3EB" w:rsidR="00946991" w:rsidRP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 w:rsidRPr="00946991"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بطاقة المتابعة الزمنية</w:t>
      </w:r>
    </w:p>
    <w:p w14:paraId="0F6B2840" w14:textId="21C6D600" w:rsidR="00946991" w:rsidRP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 w:rsidRPr="00946991"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الملاحق ( 1، 2، 3، 4)</w:t>
      </w:r>
    </w:p>
    <w:p w14:paraId="7E2F6A5D" w14:textId="115B369C" w:rsidR="00946991" w:rsidRDefault="00946991" w:rsidP="00946991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i/>
          <w:iCs/>
          <w:sz w:val="48"/>
          <w:szCs w:val="48"/>
          <w:lang w:bidi="ar-DZ"/>
        </w:rPr>
      </w:pPr>
      <w:r w:rsidRPr="00946991">
        <w:rPr>
          <w:rFonts w:ascii="Arabic Typesetting" w:hAnsi="Arabic Typesetting" w:cs="Arabic Typesetting" w:hint="cs"/>
          <w:i/>
          <w:iCs/>
          <w:sz w:val="48"/>
          <w:szCs w:val="48"/>
          <w:rtl/>
          <w:lang w:bidi="ar-DZ"/>
        </w:rPr>
        <w:t>التعهد</w:t>
      </w:r>
    </w:p>
    <w:p w14:paraId="734AB48B" w14:textId="47062571" w:rsidR="00946991" w:rsidRDefault="00456636" w:rsidP="00456636">
      <w:pPr>
        <w:bidi/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  <w:lang w:bidi="ar-DZ"/>
        </w:rPr>
      </w:pPr>
      <w:r w:rsidRPr="00456636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  <w:lang w:bidi="ar-DZ"/>
        </w:rPr>
        <w:t>ملاحظة:</w:t>
      </w:r>
    </w:p>
    <w:p w14:paraId="21AF9702" w14:textId="5AC75BA0" w:rsidR="00456636" w:rsidRDefault="00456636" w:rsidP="00456636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48"/>
          <w:szCs w:val="48"/>
          <w:lang w:val="fr-FR" w:bidi="ar-DZ"/>
        </w:rPr>
      </w:pPr>
      <w:r w:rsidRPr="00456636">
        <w:rPr>
          <w:rFonts w:ascii="Arabic Typesetting" w:hAnsi="Arabic Typesetting" w:cs="Arabic Typesetting"/>
          <w:sz w:val="48"/>
          <w:szCs w:val="48"/>
          <w:rtl/>
          <w:lang w:val="fr-FR" w:bidi="ar-DZ"/>
        </w:rPr>
        <w:t>يجب أن تكون صفحة غلاف مذكرة الدكتوراه ( علوم، ل م د ) مطابقة للنموذج المرفق بالملف</w:t>
      </w:r>
    </w:p>
    <w:p w14:paraId="2D12EEA8" w14:textId="1D5FDC63" w:rsidR="0079563D" w:rsidRPr="0079563D" w:rsidRDefault="0079563D" w:rsidP="0079563D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i/>
          <w:iCs/>
          <w:sz w:val="48"/>
          <w:szCs w:val="48"/>
          <w:lang w:val="fr-FR" w:bidi="ar-DZ"/>
        </w:rPr>
      </w:pPr>
      <w:r w:rsidRPr="0079563D">
        <w:rPr>
          <w:rFonts w:ascii="Arabic Typesetting" w:hAnsi="Arabic Typesetting" w:cs="Arabic Typesetting" w:hint="cs"/>
          <w:b/>
          <w:bCs/>
          <w:i/>
          <w:iCs/>
          <w:sz w:val="48"/>
          <w:szCs w:val="48"/>
          <w:rtl/>
          <w:lang w:val="fr-FR" w:bidi="ar-DZ"/>
        </w:rPr>
        <w:t>يودع الملف من طرف المؤطر على مستوى ميابة الجامعة للطور الثالث والبحث العلمي والعلاقات الخارجية</w:t>
      </w:r>
    </w:p>
    <w:p w14:paraId="51D7437B" w14:textId="77B6CE93" w:rsidR="00456636" w:rsidRPr="00456636" w:rsidRDefault="00456636" w:rsidP="00456636">
      <w:pPr>
        <w:bidi/>
        <w:ind w:left="360"/>
        <w:rPr>
          <w:rFonts w:ascii="Arabic Typesetting" w:hAnsi="Arabic Typesetting" w:cs="Arabic Typesetting"/>
          <w:sz w:val="48"/>
          <w:szCs w:val="48"/>
          <w:lang w:val="fr-FR" w:bidi="ar-DZ"/>
        </w:rPr>
      </w:pPr>
    </w:p>
    <w:sectPr w:rsidR="00456636" w:rsidRPr="0045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FB8"/>
    <w:multiLevelType w:val="hybridMultilevel"/>
    <w:tmpl w:val="FB881940"/>
    <w:lvl w:ilvl="0" w:tplc="BFCC73CC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A36DD"/>
    <w:multiLevelType w:val="hybridMultilevel"/>
    <w:tmpl w:val="CF4E82CA"/>
    <w:lvl w:ilvl="0" w:tplc="BFDA8466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583"/>
    <w:multiLevelType w:val="hybridMultilevel"/>
    <w:tmpl w:val="56CA09DA"/>
    <w:lvl w:ilvl="0" w:tplc="CDC6C64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1"/>
    <w:rsid w:val="00456636"/>
    <w:rsid w:val="0079563D"/>
    <w:rsid w:val="00946991"/>
    <w:rsid w:val="00A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131F"/>
  <w15:chartTrackingRefBased/>
  <w15:docId w15:val="{1CB9501B-08D6-4DEB-B1A1-E09F3F1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3</cp:revision>
  <dcterms:created xsi:type="dcterms:W3CDTF">2021-09-30T22:30:00Z</dcterms:created>
  <dcterms:modified xsi:type="dcterms:W3CDTF">2021-09-30T22:40:00Z</dcterms:modified>
</cp:coreProperties>
</file>