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B3" w:rsidRPr="006D04B3" w:rsidRDefault="006D04B3" w:rsidP="006D04B3">
      <w:pPr>
        <w:bidi/>
        <w:jc w:val="center"/>
        <w:rPr>
          <w:rFonts w:asciiTheme="minorBidi" w:hAnsiTheme="minorBidi"/>
          <w:b/>
          <w:bCs/>
          <w:color w:val="444444"/>
          <w:sz w:val="32"/>
          <w:szCs w:val="32"/>
          <w:shd w:val="clear" w:color="auto" w:fill="FFFFFF"/>
          <w:rtl/>
          <w:lang w:bidi="ar-DZ"/>
        </w:rPr>
      </w:pPr>
      <w:r>
        <w:rPr>
          <w:rFonts w:asciiTheme="minorBidi" w:hAnsiTheme="minorBidi" w:hint="cs"/>
          <w:b/>
          <w:bCs/>
          <w:color w:val="444444"/>
          <w:sz w:val="32"/>
          <w:szCs w:val="32"/>
          <w:shd w:val="clear" w:color="auto" w:fill="FFFFFF"/>
          <w:rtl/>
          <w:lang w:bidi="ar-DZ"/>
        </w:rPr>
        <w:t>دباجة عن  المكتبة</w:t>
      </w:r>
    </w:p>
    <w:p w:rsidR="00CA4D93" w:rsidRPr="00CD1E67" w:rsidRDefault="00CA4D93" w:rsidP="00CD1E67">
      <w:pPr>
        <w:bidi/>
        <w:rPr>
          <w:rFonts w:asciiTheme="minorBidi" w:hAnsiTheme="minorBidi"/>
          <w:color w:val="FF0000"/>
          <w:sz w:val="32"/>
          <w:szCs w:val="32"/>
          <w:shd w:val="clear" w:color="auto" w:fill="FFFFFF"/>
          <w:rtl/>
          <w:lang w:bidi="ar-DZ"/>
        </w:rPr>
      </w:pPr>
      <w:r w:rsidRPr="005F470B">
        <w:rPr>
          <w:rFonts w:asciiTheme="minorBidi" w:hAnsiTheme="minorBidi"/>
          <w:color w:val="444444"/>
          <w:sz w:val="32"/>
          <w:szCs w:val="32"/>
          <w:shd w:val="clear" w:color="auto" w:fill="FFFFFF"/>
          <w:rtl/>
          <w:lang w:bidi="ar-DZ"/>
        </w:rPr>
        <w:t xml:space="preserve">          تلعب المكتبة دورا مهما وأساسيا في الوسط الجامعي</w:t>
      </w:r>
      <w:r w:rsidR="00521473">
        <w:rPr>
          <w:rFonts w:asciiTheme="minorBidi" w:hAnsiTheme="minorBidi" w:hint="cs"/>
          <w:color w:val="444444"/>
          <w:sz w:val="32"/>
          <w:szCs w:val="32"/>
          <w:shd w:val="clear" w:color="auto" w:fill="FFFFFF"/>
          <w:rtl/>
          <w:lang w:bidi="ar-DZ"/>
        </w:rPr>
        <w:t xml:space="preserve"> على غرار الهياكل الجامعية الأخرى</w:t>
      </w:r>
      <w:r w:rsidRPr="005F470B">
        <w:rPr>
          <w:rFonts w:asciiTheme="minorBidi" w:hAnsiTheme="minorBidi"/>
          <w:color w:val="444444"/>
          <w:sz w:val="32"/>
          <w:szCs w:val="32"/>
          <w:shd w:val="clear" w:color="auto" w:fill="FFFFFF"/>
          <w:rtl/>
          <w:lang w:bidi="ar-DZ"/>
        </w:rPr>
        <w:t xml:space="preserve"> فهي تسعى جاهدة لتوفير وتطوير رصيدها الوثائقي وما يتماشى مع إحتياجات الأساتذة ، الطلبة ومستعملي المكتبة بصفة عامة وبكل تخصصاتهم ومستوياتهم الدراسية في مجال العلوم والتكنولوجيا</w:t>
      </w:r>
      <w:r w:rsidR="00D025E5">
        <w:rPr>
          <w:rFonts w:asciiTheme="minorBidi" w:hAnsiTheme="minorBidi" w:hint="cs"/>
          <w:color w:val="444444"/>
          <w:sz w:val="32"/>
          <w:szCs w:val="32"/>
          <w:shd w:val="clear" w:color="auto" w:fill="FFFFFF"/>
          <w:rtl/>
          <w:lang w:bidi="ar-DZ"/>
        </w:rPr>
        <w:t>، ولقد انشئ</w:t>
      </w:r>
      <w:r w:rsidR="00CD1E67">
        <w:rPr>
          <w:rFonts w:asciiTheme="minorBidi" w:hAnsiTheme="minorBidi" w:hint="cs"/>
          <w:color w:val="444444"/>
          <w:sz w:val="32"/>
          <w:szCs w:val="32"/>
          <w:shd w:val="clear" w:color="auto" w:fill="FFFFFF"/>
          <w:rtl/>
          <w:lang w:bidi="ar-DZ"/>
        </w:rPr>
        <w:t xml:space="preserve">ت مكتبة كلية العلوم والتكنولوجيا سنة 2010 عند إنقسام المكتبة المركزية إلى أربعة مكتبات وهي المكتبة المركزية، مكتبة كلية العلوم والتكنولوجيا، مكتبة الرياضيات والإعلام الألي وعلوم المادة، مكتبة العلوم الطبيعة والحياة وعلوم الارض والكون منذ ذلك الحين وهي تسعى لتنمية رصيدها وتنويعه فهي اليوم تملك </w:t>
      </w:r>
      <w:r w:rsidRPr="005F470B">
        <w:rPr>
          <w:rFonts w:asciiTheme="minorBidi" w:hAnsiTheme="minorBidi"/>
          <w:color w:val="444444"/>
          <w:sz w:val="32"/>
          <w:szCs w:val="32"/>
          <w:shd w:val="clear" w:color="auto" w:fill="FFFFFF"/>
          <w:rtl/>
          <w:lang w:bidi="ar-DZ"/>
        </w:rPr>
        <w:t xml:space="preserve"> رصيد وثائقي معتبر وثري يخدم كل أقسام وتخصصات الكلية يقدر ب </w:t>
      </w:r>
      <w:r w:rsidR="00FF21A7" w:rsidRPr="00CD1E67">
        <w:rPr>
          <w:rFonts w:asciiTheme="minorBidi" w:hAnsiTheme="minorBidi" w:hint="cs"/>
          <w:color w:val="FF0000"/>
          <w:sz w:val="32"/>
          <w:szCs w:val="32"/>
          <w:shd w:val="clear" w:color="auto" w:fill="FFFFFF"/>
          <w:rtl/>
          <w:lang w:bidi="ar-DZ"/>
        </w:rPr>
        <w:t>ثلاثة ألاف وثمان مائة وستة وأربعون</w:t>
      </w:r>
      <w:r w:rsidRPr="00CD1E67">
        <w:rPr>
          <w:rFonts w:asciiTheme="minorBidi" w:hAnsiTheme="minorBidi"/>
          <w:color w:val="FF0000"/>
          <w:sz w:val="32"/>
          <w:szCs w:val="32"/>
          <w:shd w:val="clear" w:color="auto" w:fill="FFFFFF"/>
          <w:rtl/>
          <w:lang w:bidi="ar-DZ"/>
        </w:rPr>
        <w:t xml:space="preserve"> عنوان(3</w:t>
      </w:r>
      <w:r w:rsidR="00FF21A7" w:rsidRPr="00CD1E67">
        <w:rPr>
          <w:rFonts w:asciiTheme="minorBidi" w:hAnsiTheme="minorBidi" w:hint="cs"/>
          <w:color w:val="FF0000"/>
          <w:sz w:val="32"/>
          <w:szCs w:val="32"/>
          <w:shd w:val="clear" w:color="auto" w:fill="FFFFFF"/>
          <w:rtl/>
          <w:lang w:bidi="ar-DZ"/>
        </w:rPr>
        <w:t>846</w:t>
      </w:r>
      <w:r w:rsidRPr="00CD1E67">
        <w:rPr>
          <w:rFonts w:asciiTheme="minorBidi" w:hAnsiTheme="minorBidi"/>
          <w:color w:val="FF0000"/>
          <w:sz w:val="32"/>
          <w:szCs w:val="32"/>
          <w:shd w:val="clear" w:color="auto" w:fill="FFFFFF"/>
          <w:rtl/>
          <w:lang w:bidi="ar-DZ"/>
        </w:rPr>
        <w:t xml:space="preserve">) مقدرة ب </w:t>
      </w:r>
      <w:r w:rsidR="00FF21A7" w:rsidRPr="00CD1E67">
        <w:rPr>
          <w:rFonts w:asciiTheme="minorBidi" w:hAnsiTheme="minorBidi" w:hint="cs"/>
          <w:color w:val="FF0000"/>
          <w:sz w:val="32"/>
          <w:szCs w:val="32"/>
          <w:shd w:val="clear" w:color="auto" w:fill="FFFFFF"/>
          <w:rtl/>
          <w:lang w:bidi="ar-DZ"/>
        </w:rPr>
        <w:t>واحد وعشرون ألف وسبع مائة وواحد</w:t>
      </w:r>
      <w:r w:rsidRPr="00CD1E67">
        <w:rPr>
          <w:rFonts w:asciiTheme="minorBidi" w:hAnsiTheme="minorBidi"/>
          <w:color w:val="FF0000"/>
          <w:sz w:val="32"/>
          <w:szCs w:val="32"/>
          <w:shd w:val="clear" w:color="auto" w:fill="FFFFFF"/>
          <w:rtl/>
          <w:lang w:bidi="ar-DZ"/>
        </w:rPr>
        <w:t xml:space="preserve"> نسخة(</w:t>
      </w:r>
      <w:r w:rsidR="00FF21A7" w:rsidRPr="00CD1E67">
        <w:rPr>
          <w:rFonts w:asciiTheme="minorBidi" w:hAnsiTheme="minorBidi" w:hint="cs"/>
          <w:color w:val="FF0000"/>
          <w:sz w:val="32"/>
          <w:szCs w:val="32"/>
          <w:shd w:val="clear" w:color="auto" w:fill="FFFFFF"/>
          <w:rtl/>
          <w:lang w:bidi="ar-DZ"/>
        </w:rPr>
        <w:t>21701</w:t>
      </w:r>
      <w:r w:rsidRPr="00CD1E67">
        <w:rPr>
          <w:rFonts w:asciiTheme="minorBidi" w:hAnsiTheme="minorBidi"/>
          <w:color w:val="FF0000"/>
          <w:sz w:val="32"/>
          <w:szCs w:val="32"/>
          <w:shd w:val="clear" w:color="auto" w:fill="FFFFFF"/>
          <w:rtl/>
          <w:lang w:bidi="ar-DZ"/>
        </w:rPr>
        <w:t>)</w:t>
      </w:r>
      <w:r w:rsidR="00D025E5">
        <w:rPr>
          <w:rFonts w:asciiTheme="minorBidi" w:hAnsiTheme="minorBidi" w:hint="cs"/>
          <w:color w:val="FF0000"/>
          <w:sz w:val="32"/>
          <w:szCs w:val="32"/>
          <w:shd w:val="clear" w:color="auto" w:fill="FFFFFF"/>
          <w:rtl/>
          <w:lang w:bidi="ar-DZ"/>
        </w:rPr>
        <w:t xml:space="preserve"> </w:t>
      </w:r>
      <w:r w:rsidR="00D025E5">
        <w:rPr>
          <w:rFonts w:asciiTheme="minorBidi" w:hAnsiTheme="minorBidi" w:hint="cs"/>
          <w:sz w:val="32"/>
          <w:szCs w:val="32"/>
          <w:shd w:val="clear" w:color="auto" w:fill="FFFFFF"/>
          <w:rtl/>
          <w:lang w:bidi="ar-DZ"/>
        </w:rPr>
        <w:t>إلى غاية سنة 2023</w:t>
      </w:r>
      <w:r w:rsidRPr="00CD1E67">
        <w:rPr>
          <w:rFonts w:asciiTheme="minorBidi" w:hAnsiTheme="minorBidi"/>
          <w:color w:val="FF0000"/>
          <w:sz w:val="32"/>
          <w:szCs w:val="32"/>
          <w:shd w:val="clear" w:color="auto" w:fill="FFFFFF"/>
          <w:rtl/>
          <w:lang w:bidi="ar-DZ"/>
        </w:rPr>
        <w:t>.</w:t>
      </w:r>
    </w:p>
    <w:p w:rsidR="00BB4D31" w:rsidRDefault="00BB4D31" w:rsidP="00CA4D93">
      <w:pPr>
        <w:jc w:val="right"/>
        <w:rPr>
          <w:lang w:bidi="ar-DZ"/>
        </w:rPr>
      </w:pPr>
    </w:p>
    <w:p w:rsidR="005F470B" w:rsidRDefault="005F470B" w:rsidP="00CA4D93">
      <w:pPr>
        <w:jc w:val="right"/>
        <w:rPr>
          <w:lang w:bidi="ar-DZ"/>
        </w:rPr>
      </w:pPr>
    </w:p>
    <w:p w:rsidR="005F470B" w:rsidRDefault="005F470B" w:rsidP="00CA4D93">
      <w:pPr>
        <w:jc w:val="right"/>
        <w:rPr>
          <w:lang w:bidi="ar-DZ"/>
        </w:rPr>
      </w:pPr>
    </w:p>
    <w:p w:rsidR="005F470B" w:rsidRDefault="005F470B" w:rsidP="00CA4D93">
      <w:pPr>
        <w:jc w:val="right"/>
        <w:rPr>
          <w:lang w:bidi="ar-DZ"/>
        </w:rPr>
      </w:pPr>
      <w:bookmarkStart w:id="0" w:name="_GoBack"/>
      <w:bookmarkEnd w:id="0"/>
    </w:p>
    <w:p w:rsidR="005F470B" w:rsidRDefault="005F470B" w:rsidP="00CA4D93">
      <w:pPr>
        <w:jc w:val="right"/>
        <w:rPr>
          <w:lang w:bidi="ar-DZ"/>
        </w:rPr>
      </w:pPr>
    </w:p>
    <w:p w:rsidR="005F470B" w:rsidRDefault="005F470B" w:rsidP="00CA4D93">
      <w:pPr>
        <w:jc w:val="right"/>
        <w:rPr>
          <w:lang w:bidi="ar-DZ"/>
        </w:rPr>
      </w:pPr>
    </w:p>
    <w:sectPr w:rsidR="005F470B" w:rsidSect="00C25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A4D93"/>
    <w:rsid w:val="00046459"/>
    <w:rsid w:val="00521473"/>
    <w:rsid w:val="005F470B"/>
    <w:rsid w:val="00600422"/>
    <w:rsid w:val="006D04B3"/>
    <w:rsid w:val="0071647E"/>
    <w:rsid w:val="00883C4D"/>
    <w:rsid w:val="00BB4D31"/>
    <w:rsid w:val="00CA4D93"/>
    <w:rsid w:val="00CD1E67"/>
    <w:rsid w:val="00D025E5"/>
    <w:rsid w:val="00D62755"/>
    <w:rsid w:val="00FF21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118</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RESST</cp:lastModifiedBy>
  <cp:revision>21</cp:revision>
  <dcterms:created xsi:type="dcterms:W3CDTF">2018-01-25T08:44:00Z</dcterms:created>
  <dcterms:modified xsi:type="dcterms:W3CDTF">2024-05-23T06:44:00Z</dcterms:modified>
</cp:coreProperties>
</file>